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83" w:rsidRDefault="005C0DB0">
      <w:pPr>
        <w:jc w:val="center"/>
        <w:rPr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 xml:space="preserve">         工伤申请须知</w:t>
      </w:r>
    </w:p>
    <w:p w:rsidR="00542183" w:rsidRDefault="00542183"/>
    <w:tbl>
      <w:tblPr>
        <w:tblStyle w:val="a5"/>
        <w:tblpPr w:leftFromText="180" w:rightFromText="180" w:vertAnchor="text" w:horzAnchor="page" w:tblpX="1039" w:tblpY="678"/>
        <w:tblOverlap w:val="never"/>
        <w:tblW w:w="9253" w:type="dxa"/>
        <w:tblLook w:val="04A0" w:firstRow="1" w:lastRow="0" w:firstColumn="1" w:lastColumn="0" w:noHBand="0" w:noVBand="1"/>
      </w:tblPr>
      <w:tblGrid>
        <w:gridCol w:w="852"/>
        <w:gridCol w:w="1375"/>
        <w:gridCol w:w="3618"/>
        <w:gridCol w:w="3408"/>
      </w:tblGrid>
      <w:tr w:rsidR="00542183">
        <w:trPr>
          <w:trHeight w:val="378"/>
        </w:trPr>
        <w:tc>
          <w:tcPr>
            <w:tcW w:w="852" w:type="dxa"/>
          </w:tcPr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序号</w:t>
            </w:r>
          </w:p>
        </w:tc>
        <w:tc>
          <w:tcPr>
            <w:tcW w:w="4993" w:type="dxa"/>
            <w:gridSpan w:val="2"/>
          </w:tcPr>
          <w:p w:rsidR="00542183" w:rsidRDefault="005C0DB0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单位申请</w:t>
            </w:r>
          </w:p>
        </w:tc>
        <w:tc>
          <w:tcPr>
            <w:tcW w:w="3408" w:type="dxa"/>
          </w:tcPr>
          <w:p w:rsidR="00542183" w:rsidRDefault="005C0DB0">
            <w:pPr>
              <w:spacing w:line="400" w:lineRule="exact"/>
              <w:jc w:val="center"/>
              <w:rPr>
                <w:rFonts w:ascii="方正小标宋_GBK" w:eastAsia="方正小标宋_GBK" w:hAnsi="方正小标宋_GBK" w:cs="方正小标宋_GBK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个人申请</w:t>
            </w:r>
          </w:p>
        </w:tc>
      </w:tr>
      <w:tr w:rsidR="00542183">
        <w:trPr>
          <w:trHeight w:val="56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1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工伤认定申请表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工伤认定申请表</w:t>
            </w:r>
          </w:p>
        </w:tc>
      </w:tr>
      <w:tr w:rsidR="00542183">
        <w:trPr>
          <w:trHeight w:val="620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2</w:t>
            </w:r>
          </w:p>
        </w:tc>
        <w:tc>
          <w:tcPr>
            <w:tcW w:w="4993" w:type="dxa"/>
            <w:gridSpan w:val="2"/>
            <w:vAlign w:val="center"/>
          </w:tcPr>
          <w:p w:rsidR="00542183" w:rsidRPr="008D429F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伤者身份证复印件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伤者身份证复印件</w:t>
            </w:r>
          </w:p>
        </w:tc>
      </w:tr>
      <w:tr w:rsidR="00542183">
        <w:trPr>
          <w:trHeight w:val="1182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3</w:t>
            </w:r>
          </w:p>
        </w:tc>
        <w:tc>
          <w:tcPr>
            <w:tcW w:w="4993" w:type="dxa"/>
            <w:gridSpan w:val="2"/>
            <w:vAlign w:val="center"/>
          </w:tcPr>
          <w:p w:rsidR="00542183" w:rsidRPr="008D429F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w w:val="95"/>
                <w:sz w:val="28"/>
                <w:szCs w:val="28"/>
              </w:rPr>
              <w:t>初</w:t>
            </w: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诊病历、出院录 原件及复印件</w:t>
            </w:r>
          </w:p>
          <w:p w:rsidR="0081018C" w:rsidRPr="008D429F" w:rsidRDefault="0081018C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工伤</w:t>
            </w:r>
            <w:r w:rsidRPr="008D429F"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  <w:t>保险缴费记录（</w:t>
            </w: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合肥市</w:t>
            </w:r>
            <w:r w:rsidRPr="008D429F"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  <w:t>社保局打印）</w:t>
            </w:r>
            <w:r w:rsidR="00AA2B8B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受伤前3个月</w:t>
            </w:r>
            <w:r w:rsidR="00AA2B8B"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  <w:t>工资银行流水</w:t>
            </w:r>
            <w:bookmarkStart w:id="0" w:name="_GoBack"/>
            <w:bookmarkEnd w:id="0"/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5"/>
                <w:sz w:val="28"/>
                <w:szCs w:val="28"/>
              </w:rPr>
              <w:t>初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诊病历、出院录</w:t>
            </w:r>
          </w:p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原件及复印件</w:t>
            </w:r>
          </w:p>
        </w:tc>
      </w:tr>
      <w:tr w:rsidR="00542183">
        <w:trPr>
          <w:trHeight w:val="1253"/>
        </w:trPr>
        <w:tc>
          <w:tcPr>
            <w:tcW w:w="852" w:type="dxa"/>
            <w:vMerge w:val="restart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4</w:t>
            </w:r>
          </w:p>
        </w:tc>
        <w:tc>
          <w:tcPr>
            <w:tcW w:w="1375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非人力资源公司</w:t>
            </w:r>
          </w:p>
        </w:tc>
        <w:tc>
          <w:tcPr>
            <w:tcW w:w="3618" w:type="dxa"/>
            <w:vAlign w:val="center"/>
          </w:tcPr>
          <w:p w:rsidR="00542183" w:rsidRDefault="005C0DB0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劳动合同原件及复印件、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人参保缴费明细</w:t>
            </w:r>
          </w:p>
        </w:tc>
        <w:tc>
          <w:tcPr>
            <w:tcW w:w="3408" w:type="dxa"/>
            <w:vMerge w:val="restart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5"/>
                <w:sz w:val="28"/>
                <w:szCs w:val="28"/>
              </w:rPr>
              <w:t>劳动关系证据</w:t>
            </w:r>
          </w:p>
        </w:tc>
      </w:tr>
      <w:tr w:rsidR="00542183">
        <w:trPr>
          <w:trHeight w:val="1317"/>
        </w:trPr>
        <w:tc>
          <w:tcPr>
            <w:tcW w:w="852" w:type="dxa"/>
            <w:vMerge/>
            <w:vAlign w:val="center"/>
          </w:tcPr>
          <w:p w:rsidR="00542183" w:rsidRDefault="00542183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人力资源公司</w:t>
            </w:r>
          </w:p>
        </w:tc>
        <w:tc>
          <w:tcPr>
            <w:tcW w:w="3618" w:type="dxa"/>
            <w:vAlign w:val="center"/>
          </w:tcPr>
          <w:p w:rsidR="00542183" w:rsidRDefault="005C0DB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劳动合同原件及复印件、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人参保缴费明细、劳务派遣合同</w:t>
            </w:r>
          </w:p>
        </w:tc>
        <w:tc>
          <w:tcPr>
            <w:tcW w:w="3408" w:type="dxa"/>
            <w:vMerge/>
            <w:vAlign w:val="center"/>
          </w:tcPr>
          <w:p w:rsidR="00542183" w:rsidRDefault="0054218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42183">
        <w:trPr>
          <w:trHeight w:val="1334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5</w:t>
            </w:r>
          </w:p>
        </w:tc>
        <w:tc>
          <w:tcPr>
            <w:tcW w:w="4993" w:type="dxa"/>
            <w:gridSpan w:val="2"/>
            <w:vAlign w:val="center"/>
          </w:tcPr>
          <w:p w:rsidR="00542183" w:rsidRPr="008D429F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FF0000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两人以上证人证言</w:t>
            </w:r>
          </w:p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证人身份证复印件、联系方式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两人以上证人证言及证人身份证复印件、联系方式</w:t>
            </w:r>
          </w:p>
        </w:tc>
      </w:tr>
      <w:tr w:rsidR="00542183">
        <w:trPr>
          <w:trHeight w:val="550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6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营业执照复印件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单位注册信息</w:t>
            </w:r>
          </w:p>
        </w:tc>
      </w:tr>
      <w:tr w:rsidR="00542183">
        <w:trPr>
          <w:trHeight w:val="60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7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加盖申请单位公章的事故情况说明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  <w:tr w:rsidR="00542183">
        <w:trPr>
          <w:trHeight w:val="586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8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D429F">
              <w:rPr>
                <w:rFonts w:ascii="仿宋" w:eastAsia="仿宋" w:hAnsi="仿宋" w:cs="仿宋" w:hint="eastAsia"/>
                <w:b/>
                <w:bCs/>
                <w:color w:val="FF0000"/>
                <w:sz w:val="28"/>
                <w:szCs w:val="28"/>
              </w:rPr>
              <w:t>《包河区工伤认定申请承诺书》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  <w:tr w:rsidR="00542183">
        <w:trPr>
          <w:trHeight w:val="1008"/>
        </w:trPr>
        <w:tc>
          <w:tcPr>
            <w:tcW w:w="852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楷体" w:eastAsia="楷体" w:hAnsi="楷体" w:cs="楷体"/>
                <w:w w:val="9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5"/>
                <w:sz w:val="28"/>
                <w:szCs w:val="28"/>
              </w:rPr>
              <w:t>9</w:t>
            </w:r>
          </w:p>
        </w:tc>
        <w:tc>
          <w:tcPr>
            <w:tcW w:w="4993" w:type="dxa"/>
            <w:gridSpan w:val="2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加盖公章的施工许可证复印件</w:t>
            </w:r>
          </w:p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（建筑业申请时须提供）</w:t>
            </w:r>
          </w:p>
        </w:tc>
        <w:tc>
          <w:tcPr>
            <w:tcW w:w="3408" w:type="dxa"/>
            <w:vAlign w:val="center"/>
          </w:tcPr>
          <w:p w:rsidR="00542183" w:rsidRDefault="005C0D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</w:p>
        </w:tc>
      </w:tr>
    </w:tbl>
    <w:p w:rsidR="00542183" w:rsidRDefault="00542183">
      <w:pPr>
        <w:spacing w:line="400" w:lineRule="exact"/>
        <w:rPr>
          <w:sz w:val="24"/>
        </w:rPr>
      </w:pPr>
    </w:p>
    <w:p w:rsidR="00542183" w:rsidRDefault="005C0DB0">
      <w:pPr>
        <w:spacing w:line="400" w:lineRule="exact"/>
        <w:rPr>
          <w:sz w:val="24"/>
        </w:rPr>
      </w:pPr>
      <w:r>
        <w:rPr>
          <w:rFonts w:hint="eastAsia"/>
          <w:sz w:val="24"/>
        </w:rPr>
        <w:t>有下列情形之一的，还应当分别提交相应证据：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（一）职工死亡的，</w:t>
      </w:r>
      <w:r>
        <w:rPr>
          <w:rFonts w:hint="eastAsia"/>
          <w:b/>
          <w:bCs/>
          <w:sz w:val="24"/>
        </w:rPr>
        <w:t>提交死亡证明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（二）在工作时间和工作场所内，因履行工作职责受到暴力等意外伤害的，提交</w:t>
      </w:r>
      <w:r>
        <w:rPr>
          <w:rFonts w:hint="eastAsia"/>
          <w:b/>
          <w:bCs/>
          <w:sz w:val="24"/>
        </w:rPr>
        <w:t>公安部门的证明或者其他相关证明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（三）因工外出期间，由于工作原因受到伤害或者发生事故下落不明的，提交</w:t>
      </w:r>
      <w:r>
        <w:rPr>
          <w:rFonts w:hint="eastAsia"/>
          <w:b/>
          <w:bCs/>
          <w:sz w:val="24"/>
        </w:rPr>
        <w:t>公安部门的证明或者相关部门的证明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（四）上下班途中，受到非本人主要责任的交通事故或者城市轨道交通、客运轮渡、火车事故伤害的，</w:t>
      </w:r>
      <w:r>
        <w:rPr>
          <w:rFonts w:hint="eastAsia"/>
          <w:b/>
          <w:bCs/>
          <w:sz w:val="24"/>
        </w:rPr>
        <w:t>提交公安机关交通管理部门或者其他相关部门的证明</w:t>
      </w:r>
      <w:r>
        <w:rPr>
          <w:rFonts w:hint="eastAsia"/>
          <w:sz w:val="24"/>
        </w:rPr>
        <w:t>；提供</w:t>
      </w:r>
      <w:r>
        <w:rPr>
          <w:rFonts w:hint="eastAsia"/>
          <w:b/>
          <w:bCs/>
          <w:sz w:val="24"/>
        </w:rPr>
        <w:t>住址证明和路线图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（五）在工作时间和工作岗位，突发疾病死亡或者在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小时之内经抢救无效死亡的，提交</w:t>
      </w:r>
      <w:r>
        <w:rPr>
          <w:rFonts w:hint="eastAsia"/>
          <w:b/>
          <w:bCs/>
          <w:sz w:val="24"/>
        </w:rPr>
        <w:t>医疗机构的抢救证明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（六）在抢险救灾等维护国家利益、公共利益活动中受到伤害的，提交</w:t>
      </w:r>
      <w:r>
        <w:rPr>
          <w:rFonts w:hint="eastAsia"/>
          <w:b/>
          <w:bCs/>
          <w:sz w:val="24"/>
        </w:rPr>
        <w:t>民政部门或者其他相关部门的证明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　　（七）属于因战、因公负伤致残的转业、复员军人，旧伤复发的，</w:t>
      </w:r>
      <w:r>
        <w:rPr>
          <w:rFonts w:hint="eastAsia"/>
          <w:b/>
          <w:bCs/>
          <w:sz w:val="24"/>
        </w:rPr>
        <w:t>提交《革命伤残军人证》及劳动能力鉴定机构对旧伤复发的确认</w:t>
      </w:r>
      <w:r>
        <w:rPr>
          <w:rFonts w:hint="eastAsia"/>
          <w:sz w:val="24"/>
        </w:rPr>
        <w:t>。</w:t>
      </w:r>
    </w:p>
    <w:p w:rsidR="00542183" w:rsidRDefault="00542183">
      <w:pPr>
        <w:spacing w:line="420" w:lineRule="exact"/>
        <w:jc w:val="center"/>
        <w:rPr>
          <w:rFonts w:ascii="仿宋" w:eastAsia="仿宋" w:hAnsi="仿宋" w:cs="仿宋"/>
          <w:i/>
          <w:iCs/>
          <w:szCs w:val="21"/>
          <w:u w:val="single"/>
        </w:rPr>
      </w:pPr>
    </w:p>
    <w:p w:rsidR="00542183" w:rsidRDefault="005C0DB0">
      <w:pPr>
        <w:spacing w:line="420" w:lineRule="exact"/>
        <w:jc w:val="center"/>
        <w:rPr>
          <w:i/>
          <w:iCs/>
          <w:szCs w:val="21"/>
          <w:u w:val="single"/>
        </w:rPr>
      </w:pPr>
      <w:r>
        <w:rPr>
          <w:rFonts w:ascii="仿宋" w:eastAsia="仿宋" w:hAnsi="仿宋" w:cs="仿宋" w:hint="eastAsia"/>
          <w:i/>
          <w:iCs/>
          <w:szCs w:val="21"/>
          <w:u w:val="single"/>
        </w:rPr>
        <w:t>★</w:t>
      </w:r>
      <w:r>
        <w:rPr>
          <w:rFonts w:hint="eastAsia"/>
          <w:i/>
          <w:iCs/>
          <w:szCs w:val="21"/>
          <w:u w:val="single"/>
        </w:rPr>
        <w:t>工伤认定申请表下载地址：包河区人民政府网—</w:t>
      </w:r>
    </w:p>
    <w:p w:rsidR="00542183" w:rsidRDefault="005C0DB0">
      <w:pPr>
        <w:spacing w:line="420" w:lineRule="exact"/>
        <w:jc w:val="center"/>
        <w:rPr>
          <w:szCs w:val="21"/>
        </w:rPr>
      </w:pPr>
      <w:r>
        <w:rPr>
          <w:rFonts w:hint="eastAsia"/>
          <w:i/>
          <w:iCs/>
          <w:szCs w:val="21"/>
          <w:u w:val="single"/>
        </w:rPr>
        <w:t>人力资源和社会保障</w:t>
      </w:r>
      <w:proofErr w:type="gramStart"/>
      <w:r>
        <w:rPr>
          <w:rFonts w:hint="eastAsia"/>
          <w:i/>
          <w:iCs/>
          <w:szCs w:val="21"/>
          <w:u w:val="single"/>
        </w:rPr>
        <w:t>—政策</w:t>
      </w:r>
      <w:proofErr w:type="gramEnd"/>
      <w:r>
        <w:rPr>
          <w:rFonts w:hint="eastAsia"/>
          <w:i/>
          <w:iCs/>
          <w:szCs w:val="21"/>
          <w:u w:val="single"/>
        </w:rPr>
        <w:t>法规</w:t>
      </w:r>
    </w:p>
    <w:sectPr w:rsidR="00542183">
      <w:footerReference w:type="default" r:id="rId7"/>
      <w:pgSz w:w="16838" w:h="11906" w:orient="landscape"/>
      <w:pgMar w:top="720" w:right="720" w:bottom="720" w:left="720" w:header="851" w:footer="992" w:gutter="0"/>
      <w:cols w:num="2" w:space="720" w:equalWidth="0">
        <w:col w:w="7486" w:space="425"/>
        <w:col w:w="748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C3" w:rsidRDefault="00CA4AC3">
      <w:r>
        <w:separator/>
      </w:r>
    </w:p>
  </w:endnote>
  <w:endnote w:type="continuationSeparator" w:id="0">
    <w:p w:rsidR="00CA4AC3" w:rsidRDefault="00C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3" w:rsidRDefault="005421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C3" w:rsidRDefault="00CA4AC3">
      <w:r>
        <w:separator/>
      </w:r>
    </w:p>
  </w:footnote>
  <w:footnote w:type="continuationSeparator" w:id="0">
    <w:p w:rsidR="00CA4AC3" w:rsidRDefault="00CA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759B"/>
    <w:rsid w:val="000E6113"/>
    <w:rsid w:val="00542183"/>
    <w:rsid w:val="005C0DB0"/>
    <w:rsid w:val="005D32C8"/>
    <w:rsid w:val="0081018C"/>
    <w:rsid w:val="008D429F"/>
    <w:rsid w:val="00A73A30"/>
    <w:rsid w:val="00AA2B8B"/>
    <w:rsid w:val="00AC1A26"/>
    <w:rsid w:val="00CA4AC3"/>
    <w:rsid w:val="046740AB"/>
    <w:rsid w:val="046A6D83"/>
    <w:rsid w:val="0C105203"/>
    <w:rsid w:val="0C2B3D1C"/>
    <w:rsid w:val="0D7E5B15"/>
    <w:rsid w:val="17473DF7"/>
    <w:rsid w:val="22655D60"/>
    <w:rsid w:val="247C0C4C"/>
    <w:rsid w:val="28C2787F"/>
    <w:rsid w:val="2D814101"/>
    <w:rsid w:val="2E032A70"/>
    <w:rsid w:val="31EC4FF1"/>
    <w:rsid w:val="3462759B"/>
    <w:rsid w:val="4C4C614E"/>
    <w:rsid w:val="508A6D03"/>
    <w:rsid w:val="55C25593"/>
    <w:rsid w:val="632C370E"/>
    <w:rsid w:val="687D5F16"/>
    <w:rsid w:val="699A101C"/>
    <w:rsid w:val="71315D30"/>
    <w:rsid w:val="725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76DC4"/>
  <w15:docId w15:val="{C1869D6A-DFCA-4A24-B322-EC9DA107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</dc:creator>
  <cp:lastModifiedBy>administrator</cp:lastModifiedBy>
  <cp:revision>4</cp:revision>
  <cp:lastPrinted>2021-03-29T01:38:00Z</cp:lastPrinted>
  <dcterms:created xsi:type="dcterms:W3CDTF">2021-03-25T08:48:00Z</dcterms:created>
  <dcterms:modified xsi:type="dcterms:W3CDTF">2024-03-13T06:45:00Z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6F0EC2B2792E4E4C854DD52BD4CEFF91</vt:lpwstr>
  </property>
  <property fmtid="{D5CDD505-2E9C-101B-9397-08002B2CF9AE}" pid="4" name="KSOSaveFontToCloudKey">
    <vt:lpwstr>307933424_btnclosed</vt:lpwstr>
  </property>
</Properties>
</file>