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sz w:val="29"/>
          <w:szCs w:val="29"/>
          <w:shd w:val="clear" w:color="auto" w:fill="FFFFFF"/>
        </w:rPr>
      </w:pPr>
      <w:bookmarkStart w:id="0" w:name="_Toc10732"/>
      <w:r>
        <w:rPr>
          <w:rFonts w:hint="eastAsia"/>
          <w:sz w:val="29"/>
          <w:szCs w:val="29"/>
          <w:shd w:val="clear" w:color="auto" w:fill="FFFFFF"/>
        </w:rPr>
        <w:t>合肥工业大学机关、直（附）属单位202</w:t>
      </w:r>
      <w:r>
        <w:rPr>
          <w:rFonts w:hint="eastAsia"/>
          <w:sz w:val="29"/>
          <w:szCs w:val="29"/>
          <w:shd w:val="clear" w:color="auto" w:fill="FFFFFF"/>
          <w:lang w:val="en-US" w:eastAsia="zh-CN"/>
        </w:rPr>
        <w:t>2</w:t>
      </w:r>
      <w:r>
        <w:rPr>
          <w:rFonts w:hint="eastAsia"/>
          <w:sz w:val="29"/>
          <w:szCs w:val="29"/>
          <w:shd w:val="clear" w:color="auto" w:fill="FFFFFF"/>
        </w:rPr>
        <w:t>年度业绩简表</w:t>
      </w:r>
      <w:bookmarkEnd w:id="0"/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4"/>
        <w:gridCol w:w="2889"/>
        <w:gridCol w:w="1701"/>
        <w:gridCol w:w="23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614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b/>
                <w:kern w:val="0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单位名称</w:t>
            </w:r>
          </w:p>
        </w:tc>
        <w:tc>
          <w:tcPr>
            <w:tcW w:w="2889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b/>
                <w:kern w:val="0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宋体"/>
                <w:b/>
                <w:kern w:val="0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单位职工数</w:t>
            </w:r>
          </w:p>
        </w:tc>
        <w:tc>
          <w:tcPr>
            <w:tcW w:w="2318" w:type="dxa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宋体"/>
                <w:b/>
                <w:kern w:val="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4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b/>
                <w:kern w:val="0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基本工作</w:t>
            </w:r>
          </w:p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b/>
                <w:kern w:val="0"/>
                <w:szCs w:val="28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Cs w:val="28"/>
              </w:rPr>
              <w:t>（含服务）</w:t>
            </w:r>
          </w:p>
        </w:tc>
        <w:tc>
          <w:tcPr>
            <w:tcW w:w="6908" w:type="dxa"/>
            <w:gridSpan w:val="3"/>
          </w:tcPr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4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b/>
                <w:kern w:val="0"/>
                <w:szCs w:val="28"/>
              </w:rPr>
            </w:pPr>
            <w:r>
              <w:rPr>
                <w:rFonts w:ascii="仿宋" w:hAnsi="仿宋" w:eastAsia="仿宋" w:cs="宋体"/>
                <w:b/>
                <w:kern w:val="0"/>
                <w:szCs w:val="28"/>
              </w:rPr>
              <w:t>核心工作</w:t>
            </w:r>
          </w:p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Cs w:val="28"/>
              </w:rPr>
              <w:t>（不超过10项）</w:t>
            </w:r>
          </w:p>
        </w:tc>
        <w:tc>
          <w:tcPr>
            <w:tcW w:w="6908" w:type="dxa"/>
            <w:gridSpan w:val="3"/>
          </w:tcPr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0" w:hRule="atLeast"/>
          <w:jc w:val="center"/>
        </w:trPr>
        <w:tc>
          <w:tcPr>
            <w:tcW w:w="1614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b/>
                <w:kern w:val="0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创新和亮点工作</w:t>
            </w:r>
          </w:p>
          <w:p>
            <w:pPr>
              <w:widowControl/>
              <w:spacing w:line="440" w:lineRule="exact"/>
              <w:jc w:val="center"/>
              <w:rPr>
                <w:rFonts w:ascii="仿宋" w:hAnsi="仿宋" w:eastAsia="仿宋" w:cs="宋体"/>
                <w:kern w:val="0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Cs w:val="28"/>
              </w:rPr>
              <w:t>（不超过10项）</w:t>
            </w:r>
          </w:p>
        </w:tc>
        <w:tc>
          <w:tcPr>
            <w:tcW w:w="6908" w:type="dxa"/>
            <w:gridSpan w:val="3"/>
          </w:tcPr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>
            <w:pPr>
              <w:widowControl/>
              <w:spacing w:line="440" w:lineRule="exact"/>
              <w:jc w:val="left"/>
              <w:rPr>
                <w:lang w:val="zh-CN"/>
              </w:rPr>
            </w:pPr>
          </w:p>
        </w:tc>
      </w:tr>
    </w:tbl>
    <w:p>
      <w:pPr>
        <w:rPr>
          <w:rFonts w:hint="eastAsia" w:ascii="黑体" w:hAnsi="黑体" w:eastAsia="黑体" w:cs="黑体"/>
          <w:sz w:val="24"/>
          <w:szCs w:val="24"/>
        </w:rPr>
      </w:pPr>
    </w:p>
    <w:p>
      <w:r>
        <w:rPr>
          <w:rFonts w:hint="eastAsia" w:ascii="黑体" w:hAnsi="黑体" w:eastAsia="黑体" w:cs="黑体"/>
          <w:sz w:val="24"/>
          <w:szCs w:val="24"/>
        </w:rPr>
        <w:t>备注：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单位职工数含劳动合同制人员；填写内容</w:t>
      </w:r>
      <w:r>
        <w:rPr>
          <w:rFonts w:hint="eastAsia" w:ascii="黑体" w:hAnsi="黑体" w:eastAsia="黑体" w:cs="黑体"/>
          <w:sz w:val="24"/>
          <w:szCs w:val="24"/>
        </w:rPr>
        <w:t>仅限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1面。</w:t>
      </w:r>
    </w:p>
    <w:sectPr>
      <w:footerReference r:id="rId3" w:type="default"/>
      <w:pgSz w:w="11906" w:h="16838"/>
      <w:pgMar w:top="1160" w:right="1800" w:bottom="83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44733374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hMmRhZjhmZmM5ZGQxZjZmYzYwNjI0MjM5ZjQ4YTcifQ=="/>
  </w:docVars>
  <w:rsids>
    <w:rsidRoot w:val="00000000"/>
    <w:rsid w:val="1A51060E"/>
    <w:rsid w:val="1C3415D6"/>
    <w:rsid w:val="25EA77E0"/>
    <w:rsid w:val="3C4F036E"/>
    <w:rsid w:val="59F667CF"/>
    <w:rsid w:val="771C7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Theme="majorEastAsia"/>
      <w:b/>
      <w:bCs/>
      <w:kern w:val="44"/>
      <w:sz w:val="30"/>
      <w:szCs w:val="44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97</Characters>
  <Lines>0</Lines>
  <Paragraphs>0</Paragraphs>
  <TotalTime>2</TotalTime>
  <ScaleCrop>false</ScaleCrop>
  <LinksUpToDate>false</LinksUpToDate>
  <CharactersWithSpaces>97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2020-12-07T03:34:00Z</dcterms:created>
  <dc:creator>Administrator</dc:creator>
  <cp:lastModifiedBy>Administrator</cp:lastModifiedBy>
  <dcterms:modified xsi:type="dcterms:W3CDTF">2022-12-06T01:07:52Z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89A05F59F7064A0B8C3309DBC6873F99</vt:lpwstr>
  </property>
</Properties>
</file>