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595" w:rsidRPr="004F5601" w:rsidRDefault="002E4595" w:rsidP="002E4595">
      <w:pPr>
        <w:spacing w:line="400" w:lineRule="exact"/>
        <w:jc w:val="left"/>
        <w:rPr>
          <w:rFonts w:ascii="仿宋" w:eastAsia="仿宋" w:hAnsi="仿宋"/>
          <w:szCs w:val="21"/>
        </w:rPr>
      </w:pPr>
      <w:r w:rsidRPr="004F5601">
        <w:rPr>
          <w:rFonts w:ascii="仿宋" w:eastAsia="仿宋" w:hAnsi="仿宋" w:hint="eastAsia"/>
          <w:szCs w:val="21"/>
        </w:rPr>
        <w:t>附件2</w:t>
      </w:r>
      <w:r w:rsidR="00DF5359" w:rsidRPr="004F5601">
        <w:rPr>
          <w:rFonts w:ascii="仿宋" w:eastAsia="仿宋" w:hAnsi="仿宋"/>
          <w:szCs w:val="21"/>
        </w:rPr>
        <w:t>5</w:t>
      </w:r>
    </w:p>
    <w:p w:rsidR="003D58E6" w:rsidRPr="004F5601" w:rsidRDefault="00CD78E7" w:rsidP="005A5372">
      <w:pPr>
        <w:spacing w:line="40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4F5601">
        <w:rPr>
          <w:rFonts w:ascii="仿宋" w:eastAsia="仿宋" w:hAnsi="仿宋" w:hint="eastAsia"/>
          <w:b/>
          <w:sz w:val="28"/>
          <w:szCs w:val="28"/>
        </w:rPr>
        <w:t>高职</w:t>
      </w:r>
      <w:r w:rsidR="003D58E6" w:rsidRPr="004F5601">
        <w:rPr>
          <w:rFonts w:ascii="仿宋" w:eastAsia="仿宋" w:hAnsi="仿宋" w:hint="eastAsia"/>
          <w:b/>
          <w:sz w:val="28"/>
          <w:szCs w:val="28"/>
        </w:rPr>
        <w:t>汇报答辩</w:t>
      </w:r>
      <w:r w:rsidR="003D58E6" w:rsidRPr="004F5601">
        <w:rPr>
          <w:rFonts w:ascii="仿宋" w:eastAsia="仿宋" w:hAnsi="仿宋"/>
          <w:b/>
          <w:sz w:val="28"/>
          <w:szCs w:val="28"/>
        </w:rPr>
        <w:t>PPT</w:t>
      </w:r>
      <w:r w:rsidR="003D58E6" w:rsidRPr="004F5601">
        <w:rPr>
          <w:rFonts w:ascii="仿宋" w:eastAsia="仿宋" w:hAnsi="仿宋" w:hint="eastAsia"/>
          <w:b/>
          <w:sz w:val="28"/>
          <w:szCs w:val="28"/>
        </w:rPr>
        <w:t>内容</w:t>
      </w:r>
      <w:r w:rsidRPr="004F5601">
        <w:rPr>
          <w:rFonts w:ascii="仿宋" w:eastAsia="仿宋" w:hAnsi="仿宋" w:hint="eastAsia"/>
          <w:b/>
          <w:sz w:val="28"/>
          <w:szCs w:val="28"/>
        </w:rPr>
        <w:t>格式</w:t>
      </w:r>
      <w:r w:rsidR="003D58E6" w:rsidRPr="004F5601">
        <w:rPr>
          <w:rFonts w:ascii="仿宋" w:eastAsia="仿宋" w:hAnsi="仿宋" w:hint="eastAsia"/>
          <w:b/>
          <w:sz w:val="28"/>
          <w:szCs w:val="28"/>
        </w:rPr>
        <w:t>说明</w:t>
      </w:r>
    </w:p>
    <w:p w:rsidR="003D58E6" w:rsidRPr="004F5601" w:rsidRDefault="003D58E6" w:rsidP="005A5372">
      <w:pPr>
        <w:spacing w:line="400" w:lineRule="exact"/>
        <w:ind w:firstLineChars="200" w:firstLine="480"/>
        <w:rPr>
          <w:rFonts w:ascii="仿宋" w:eastAsia="仿宋" w:hAnsi="仿宋"/>
          <w:sz w:val="24"/>
          <w:szCs w:val="24"/>
        </w:rPr>
      </w:pPr>
    </w:p>
    <w:p w:rsidR="003D58E6" w:rsidRPr="004F5601" w:rsidRDefault="003D58E6" w:rsidP="00A576D6">
      <w:pPr>
        <w:spacing w:line="46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4F5601">
        <w:rPr>
          <w:rFonts w:ascii="仿宋" w:eastAsia="仿宋" w:hAnsi="仿宋" w:hint="eastAsia"/>
          <w:sz w:val="24"/>
          <w:szCs w:val="24"/>
        </w:rPr>
        <w:t>为保证高职评审专家充分掌握申报人员的个人情况，保证申报人员按时完成所有汇报内容，现对高职申报人员汇报答辩</w:t>
      </w:r>
      <w:r w:rsidRPr="004F5601">
        <w:rPr>
          <w:rFonts w:ascii="仿宋" w:eastAsia="仿宋" w:hAnsi="仿宋"/>
          <w:sz w:val="24"/>
          <w:szCs w:val="24"/>
        </w:rPr>
        <w:t>PPT</w:t>
      </w:r>
      <w:r w:rsidRPr="004F5601">
        <w:rPr>
          <w:rFonts w:ascii="仿宋" w:eastAsia="仿宋" w:hAnsi="仿宋" w:hint="eastAsia"/>
          <w:sz w:val="24"/>
          <w:szCs w:val="24"/>
        </w:rPr>
        <w:t>材料提出有关说明。</w:t>
      </w:r>
    </w:p>
    <w:p w:rsidR="003D58E6" w:rsidRPr="004F5601" w:rsidRDefault="003D58E6" w:rsidP="00A576D6">
      <w:pPr>
        <w:spacing w:line="460" w:lineRule="exact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4F5601">
        <w:rPr>
          <w:rFonts w:ascii="仿宋" w:eastAsia="仿宋" w:hAnsi="仿宋" w:hint="eastAsia"/>
          <w:b/>
          <w:sz w:val="24"/>
          <w:szCs w:val="24"/>
        </w:rPr>
        <w:t>一、</w:t>
      </w:r>
      <w:r w:rsidR="00C4369C" w:rsidRPr="004F5601">
        <w:rPr>
          <w:rFonts w:ascii="仿宋" w:eastAsia="仿宋" w:hAnsi="仿宋" w:hint="eastAsia"/>
          <w:b/>
          <w:sz w:val="24"/>
          <w:szCs w:val="24"/>
        </w:rPr>
        <w:t>汇报答辩材料基本</w:t>
      </w:r>
      <w:r w:rsidRPr="004F5601">
        <w:rPr>
          <w:rFonts w:ascii="仿宋" w:eastAsia="仿宋" w:hAnsi="仿宋" w:hint="eastAsia"/>
          <w:b/>
          <w:sz w:val="24"/>
          <w:szCs w:val="24"/>
        </w:rPr>
        <w:t>要求</w:t>
      </w:r>
    </w:p>
    <w:p w:rsidR="003D58E6" w:rsidRPr="004F5601" w:rsidRDefault="003D58E6" w:rsidP="00A576D6">
      <w:pPr>
        <w:pStyle w:val="a7"/>
        <w:spacing w:line="460" w:lineRule="exact"/>
        <w:ind w:firstLine="480"/>
        <w:rPr>
          <w:rFonts w:ascii="仿宋" w:eastAsia="仿宋" w:hAnsi="仿宋"/>
          <w:sz w:val="24"/>
          <w:szCs w:val="24"/>
        </w:rPr>
      </w:pPr>
      <w:r w:rsidRPr="004F5601">
        <w:rPr>
          <w:rFonts w:ascii="仿宋" w:eastAsia="仿宋" w:hAnsi="仿宋"/>
          <w:sz w:val="24"/>
          <w:szCs w:val="24"/>
        </w:rPr>
        <w:t>1</w:t>
      </w:r>
      <w:r w:rsidRPr="004F5601">
        <w:rPr>
          <w:rFonts w:ascii="仿宋" w:eastAsia="仿宋" w:hAnsi="仿宋" w:hint="eastAsia"/>
          <w:sz w:val="24"/>
          <w:szCs w:val="24"/>
        </w:rPr>
        <w:t>、所有汇报材料的内容必须真实准确，必须以各学院、</w:t>
      </w:r>
      <w:r w:rsidR="00723C0E" w:rsidRPr="004F5601">
        <w:rPr>
          <w:rFonts w:ascii="仿宋" w:eastAsia="仿宋" w:hAnsi="仿宋" w:hint="eastAsia"/>
          <w:sz w:val="24"/>
          <w:szCs w:val="24"/>
        </w:rPr>
        <w:t>教务处</w:t>
      </w:r>
      <w:r w:rsidRPr="004F5601">
        <w:rPr>
          <w:rFonts w:ascii="仿宋" w:eastAsia="仿宋" w:hAnsi="仿宋" w:hint="eastAsia"/>
          <w:sz w:val="24"/>
          <w:szCs w:val="24"/>
        </w:rPr>
        <w:t>、</w:t>
      </w:r>
      <w:r w:rsidR="00CD78E7" w:rsidRPr="004F5601">
        <w:rPr>
          <w:rFonts w:ascii="仿宋" w:eastAsia="仿宋" w:hAnsi="仿宋" w:hint="eastAsia"/>
          <w:sz w:val="24"/>
          <w:szCs w:val="24"/>
        </w:rPr>
        <w:t>研究生院、</w:t>
      </w:r>
      <w:r w:rsidRPr="004F5601">
        <w:rPr>
          <w:rFonts w:ascii="仿宋" w:eastAsia="仿宋" w:hAnsi="仿宋" w:hint="eastAsia"/>
          <w:sz w:val="24"/>
          <w:szCs w:val="24"/>
        </w:rPr>
        <w:t>科研院、</w:t>
      </w:r>
      <w:r w:rsidR="00E004DE" w:rsidRPr="004F5601">
        <w:rPr>
          <w:rFonts w:ascii="仿宋" w:eastAsia="仿宋" w:hAnsi="仿宋" w:hint="eastAsia"/>
          <w:sz w:val="24"/>
          <w:szCs w:val="24"/>
        </w:rPr>
        <w:t>人力资源</w:t>
      </w:r>
      <w:r w:rsidR="00CD78E7" w:rsidRPr="004F5601">
        <w:rPr>
          <w:rFonts w:ascii="仿宋" w:eastAsia="仿宋" w:hAnsi="仿宋" w:hint="eastAsia"/>
          <w:sz w:val="24"/>
          <w:szCs w:val="24"/>
        </w:rPr>
        <w:t>处</w:t>
      </w:r>
      <w:r w:rsidRPr="004F5601">
        <w:rPr>
          <w:rFonts w:ascii="仿宋" w:eastAsia="仿宋" w:hAnsi="仿宋" w:hint="eastAsia"/>
          <w:sz w:val="24"/>
          <w:szCs w:val="24"/>
        </w:rPr>
        <w:t>审核通过的申报材料（包括</w:t>
      </w:r>
      <w:r w:rsidR="00376ED7" w:rsidRPr="004F5601">
        <w:rPr>
          <w:rFonts w:ascii="仿宋" w:eastAsia="仿宋" w:hAnsi="仿宋" w:hint="eastAsia"/>
          <w:sz w:val="24"/>
          <w:szCs w:val="24"/>
        </w:rPr>
        <w:t>担任辅导员或班主任</w:t>
      </w:r>
      <w:r w:rsidR="000E67E1" w:rsidRPr="004F5601">
        <w:rPr>
          <w:rFonts w:ascii="仿宋" w:eastAsia="仿宋" w:hAnsi="仿宋" w:hint="eastAsia"/>
          <w:sz w:val="24"/>
          <w:szCs w:val="24"/>
        </w:rPr>
        <w:t>等</w:t>
      </w:r>
      <w:r w:rsidR="00376ED7" w:rsidRPr="004F5601">
        <w:rPr>
          <w:rFonts w:ascii="仿宋" w:eastAsia="仿宋" w:hAnsi="仿宋" w:hint="eastAsia"/>
          <w:sz w:val="24"/>
          <w:szCs w:val="24"/>
        </w:rPr>
        <w:t>工作情况表、</w:t>
      </w:r>
      <w:r w:rsidR="006073B1" w:rsidRPr="004F5601">
        <w:rPr>
          <w:rFonts w:ascii="仿宋" w:eastAsia="仿宋" w:hAnsi="仿宋" w:hint="eastAsia"/>
          <w:sz w:val="24"/>
          <w:szCs w:val="24"/>
        </w:rPr>
        <w:t>本科与研究生</w:t>
      </w:r>
      <w:r w:rsidRPr="004F5601">
        <w:rPr>
          <w:rFonts w:ascii="仿宋" w:eastAsia="仿宋" w:hAnsi="仿宋" w:hint="eastAsia"/>
          <w:sz w:val="24"/>
          <w:szCs w:val="24"/>
        </w:rPr>
        <w:t>教学工作</w:t>
      </w:r>
      <w:r w:rsidR="006073B1" w:rsidRPr="004F5601">
        <w:rPr>
          <w:rFonts w:ascii="仿宋" w:eastAsia="仿宋" w:hAnsi="仿宋" w:hint="eastAsia"/>
          <w:sz w:val="24"/>
          <w:szCs w:val="24"/>
        </w:rPr>
        <w:t>情况</w:t>
      </w:r>
      <w:r w:rsidRPr="004F5601">
        <w:rPr>
          <w:rFonts w:ascii="仿宋" w:eastAsia="仿宋" w:hAnsi="仿宋" w:hint="eastAsia"/>
          <w:sz w:val="24"/>
          <w:szCs w:val="24"/>
        </w:rPr>
        <w:t>表、教学奖励表、教材专著</w:t>
      </w:r>
      <w:r w:rsidR="00E605B0" w:rsidRPr="004F5601">
        <w:rPr>
          <w:rFonts w:ascii="仿宋" w:eastAsia="仿宋" w:hAnsi="仿宋" w:hint="eastAsia"/>
          <w:sz w:val="24"/>
          <w:szCs w:val="24"/>
        </w:rPr>
        <w:t>标准</w:t>
      </w:r>
      <w:r w:rsidRPr="004F5601">
        <w:rPr>
          <w:rFonts w:ascii="仿宋" w:eastAsia="仿宋" w:hAnsi="仿宋" w:hint="eastAsia"/>
          <w:sz w:val="24"/>
          <w:szCs w:val="24"/>
        </w:rPr>
        <w:t>表、教研项目表、</w:t>
      </w:r>
      <w:r w:rsidR="006073B1" w:rsidRPr="004F5601">
        <w:rPr>
          <w:rFonts w:ascii="仿宋" w:eastAsia="仿宋" w:hAnsi="仿宋" w:hint="eastAsia"/>
          <w:sz w:val="24"/>
          <w:szCs w:val="24"/>
        </w:rPr>
        <w:t>一流</w:t>
      </w:r>
      <w:r w:rsidR="00CD78E7" w:rsidRPr="004F5601">
        <w:rPr>
          <w:rFonts w:ascii="仿宋" w:eastAsia="仿宋" w:hAnsi="仿宋" w:hint="eastAsia"/>
          <w:sz w:val="24"/>
          <w:szCs w:val="24"/>
        </w:rPr>
        <w:t>课程</w:t>
      </w:r>
      <w:r w:rsidRPr="004F5601">
        <w:rPr>
          <w:rFonts w:ascii="仿宋" w:eastAsia="仿宋" w:hAnsi="仿宋" w:hint="eastAsia"/>
          <w:sz w:val="24"/>
          <w:szCs w:val="24"/>
        </w:rPr>
        <w:t>表、</w:t>
      </w:r>
      <w:r w:rsidR="00CD78E7" w:rsidRPr="004F5601">
        <w:rPr>
          <w:rFonts w:ascii="仿宋" w:eastAsia="仿宋" w:hAnsi="仿宋" w:hint="eastAsia"/>
          <w:sz w:val="24"/>
          <w:szCs w:val="24"/>
        </w:rPr>
        <w:t>艺术类作品表、</w:t>
      </w:r>
      <w:r w:rsidR="00E605B0" w:rsidRPr="004F5601">
        <w:rPr>
          <w:rFonts w:ascii="仿宋" w:eastAsia="仿宋" w:hAnsi="仿宋" w:hint="eastAsia"/>
          <w:sz w:val="24"/>
          <w:szCs w:val="24"/>
        </w:rPr>
        <w:t>人才培养情况表、</w:t>
      </w:r>
      <w:r w:rsidR="00CD78E7" w:rsidRPr="004F5601">
        <w:rPr>
          <w:rFonts w:ascii="仿宋" w:eastAsia="仿宋" w:hAnsi="仿宋" w:hint="eastAsia"/>
          <w:sz w:val="24"/>
          <w:szCs w:val="24"/>
        </w:rPr>
        <w:t>论文情况表、</w:t>
      </w:r>
      <w:r w:rsidRPr="004F5601">
        <w:rPr>
          <w:rFonts w:ascii="仿宋" w:eastAsia="仿宋" w:hAnsi="仿宋" w:hint="eastAsia"/>
          <w:sz w:val="24"/>
          <w:szCs w:val="24"/>
        </w:rPr>
        <w:t>科研项目表、科研奖励表、发明专利表、</w:t>
      </w:r>
      <w:r w:rsidR="006073B1" w:rsidRPr="004F5601">
        <w:rPr>
          <w:rFonts w:ascii="仿宋" w:eastAsia="仿宋" w:hAnsi="仿宋" w:hint="eastAsia"/>
          <w:sz w:val="24"/>
          <w:szCs w:val="24"/>
        </w:rPr>
        <w:t>在我校</w:t>
      </w:r>
      <w:r w:rsidR="00CD78E7" w:rsidRPr="004F5601">
        <w:rPr>
          <w:rFonts w:ascii="仿宋" w:eastAsia="仿宋" w:hAnsi="仿宋" w:hint="eastAsia"/>
          <w:sz w:val="24"/>
          <w:szCs w:val="24"/>
        </w:rPr>
        <w:t>博士后期间科研项目</w:t>
      </w:r>
      <w:r w:rsidRPr="004F5601">
        <w:rPr>
          <w:rFonts w:ascii="仿宋" w:eastAsia="仿宋" w:hAnsi="仿宋" w:hint="eastAsia"/>
          <w:sz w:val="24"/>
          <w:szCs w:val="24"/>
        </w:rPr>
        <w:t>表）为准。</w:t>
      </w:r>
    </w:p>
    <w:p w:rsidR="003D58E6" w:rsidRPr="004F5601" w:rsidRDefault="003D58E6" w:rsidP="00A576D6">
      <w:pPr>
        <w:pStyle w:val="a7"/>
        <w:spacing w:line="460" w:lineRule="exact"/>
        <w:ind w:firstLine="480"/>
        <w:rPr>
          <w:rFonts w:ascii="仿宋" w:eastAsia="仿宋" w:hAnsi="仿宋"/>
          <w:sz w:val="24"/>
          <w:szCs w:val="24"/>
        </w:rPr>
      </w:pPr>
      <w:r w:rsidRPr="004F5601">
        <w:rPr>
          <w:rFonts w:ascii="仿宋" w:eastAsia="仿宋" w:hAnsi="仿宋"/>
          <w:sz w:val="24"/>
          <w:szCs w:val="24"/>
        </w:rPr>
        <w:t>2</w:t>
      </w:r>
      <w:r w:rsidRPr="004F5601">
        <w:rPr>
          <w:rFonts w:ascii="仿宋" w:eastAsia="仿宋" w:hAnsi="仿宋" w:hint="eastAsia"/>
          <w:sz w:val="24"/>
          <w:szCs w:val="24"/>
        </w:rPr>
        <w:t>、各项工作业绩和成果</w:t>
      </w:r>
      <w:r w:rsidR="00150F1B" w:rsidRPr="004F5601">
        <w:rPr>
          <w:rFonts w:ascii="仿宋" w:eastAsia="仿宋" w:hAnsi="仿宋" w:hint="eastAsia"/>
          <w:sz w:val="24"/>
          <w:szCs w:val="24"/>
        </w:rPr>
        <w:t>及其被引用、转让转化等影响力支撑材料</w:t>
      </w:r>
      <w:r w:rsidRPr="004F5601">
        <w:rPr>
          <w:rFonts w:ascii="仿宋" w:eastAsia="仿宋" w:hAnsi="仿宋" w:hint="eastAsia"/>
          <w:sz w:val="24"/>
          <w:szCs w:val="24"/>
        </w:rPr>
        <w:t>都应当为申报人员任现职以来至</w:t>
      </w:r>
      <w:r w:rsidR="005F64A5" w:rsidRPr="004F5601">
        <w:rPr>
          <w:rFonts w:ascii="仿宋" w:eastAsia="仿宋" w:hAnsi="仿宋"/>
          <w:sz w:val="24"/>
          <w:szCs w:val="24"/>
        </w:rPr>
        <w:t>20</w:t>
      </w:r>
      <w:r w:rsidR="005F64A5" w:rsidRPr="004F5601">
        <w:rPr>
          <w:rFonts w:ascii="仿宋" w:eastAsia="仿宋" w:hAnsi="仿宋" w:hint="eastAsia"/>
          <w:sz w:val="24"/>
          <w:szCs w:val="24"/>
        </w:rPr>
        <w:t>2</w:t>
      </w:r>
      <w:r w:rsidR="001261AF" w:rsidRPr="004F5601">
        <w:rPr>
          <w:rFonts w:ascii="仿宋" w:eastAsia="仿宋" w:hAnsi="仿宋"/>
          <w:sz w:val="24"/>
          <w:szCs w:val="24"/>
        </w:rPr>
        <w:t>4</w:t>
      </w:r>
      <w:r w:rsidRPr="004F5601">
        <w:rPr>
          <w:rFonts w:ascii="仿宋" w:eastAsia="仿宋" w:hAnsi="仿宋" w:hint="eastAsia"/>
          <w:sz w:val="24"/>
          <w:szCs w:val="24"/>
        </w:rPr>
        <w:t>年</w:t>
      </w:r>
      <w:r w:rsidRPr="004F5601">
        <w:rPr>
          <w:rFonts w:ascii="仿宋" w:eastAsia="仿宋" w:hAnsi="仿宋"/>
          <w:sz w:val="24"/>
          <w:szCs w:val="24"/>
        </w:rPr>
        <w:t>12</w:t>
      </w:r>
      <w:r w:rsidRPr="004F5601">
        <w:rPr>
          <w:rFonts w:ascii="仿宋" w:eastAsia="仿宋" w:hAnsi="仿宋" w:hint="eastAsia"/>
          <w:sz w:val="24"/>
          <w:szCs w:val="24"/>
        </w:rPr>
        <w:t>月</w:t>
      </w:r>
      <w:r w:rsidRPr="004F5601">
        <w:rPr>
          <w:rFonts w:ascii="仿宋" w:eastAsia="仿宋" w:hAnsi="仿宋"/>
          <w:sz w:val="24"/>
          <w:szCs w:val="24"/>
        </w:rPr>
        <w:t>31</w:t>
      </w:r>
      <w:r w:rsidRPr="004F5601">
        <w:rPr>
          <w:rFonts w:ascii="仿宋" w:eastAsia="仿宋" w:hAnsi="仿宋" w:hint="eastAsia"/>
          <w:sz w:val="24"/>
          <w:szCs w:val="24"/>
        </w:rPr>
        <w:t>日之间完成的。</w:t>
      </w:r>
      <w:r w:rsidR="005F64A5" w:rsidRPr="004F5601">
        <w:rPr>
          <w:rFonts w:ascii="仿宋" w:eastAsia="仿宋" w:hAnsi="仿宋" w:hint="eastAsia"/>
          <w:sz w:val="24"/>
          <w:szCs w:val="24"/>
        </w:rPr>
        <w:t>其他不在该时间段内的业绩和成果不得列入汇报PPT。</w:t>
      </w:r>
    </w:p>
    <w:p w:rsidR="003D58E6" w:rsidRPr="004F5601" w:rsidRDefault="003D58E6" w:rsidP="00A576D6">
      <w:pPr>
        <w:pStyle w:val="a7"/>
        <w:spacing w:line="460" w:lineRule="exact"/>
        <w:ind w:firstLine="482"/>
        <w:rPr>
          <w:rFonts w:ascii="仿宋" w:eastAsia="仿宋" w:hAnsi="仿宋"/>
          <w:b/>
          <w:sz w:val="24"/>
          <w:szCs w:val="24"/>
        </w:rPr>
      </w:pPr>
      <w:r w:rsidRPr="004F5601">
        <w:rPr>
          <w:rFonts w:ascii="仿宋" w:eastAsia="仿宋" w:hAnsi="仿宋"/>
          <w:b/>
          <w:sz w:val="24"/>
          <w:szCs w:val="24"/>
        </w:rPr>
        <w:t>3</w:t>
      </w:r>
      <w:r w:rsidRPr="004F5601">
        <w:rPr>
          <w:rFonts w:ascii="仿宋" w:eastAsia="仿宋" w:hAnsi="仿宋" w:hint="eastAsia"/>
          <w:b/>
          <w:sz w:val="24"/>
          <w:szCs w:val="24"/>
        </w:rPr>
        <w:t>、申报副高者的汇报答辩时间不得超过</w:t>
      </w:r>
      <w:r w:rsidR="00C548FE" w:rsidRPr="004F5601">
        <w:rPr>
          <w:rFonts w:ascii="仿宋" w:eastAsia="仿宋" w:hAnsi="仿宋"/>
          <w:b/>
          <w:sz w:val="24"/>
          <w:szCs w:val="24"/>
        </w:rPr>
        <w:t>7</w:t>
      </w:r>
      <w:r w:rsidR="00C548FE" w:rsidRPr="004F5601">
        <w:rPr>
          <w:rFonts w:ascii="仿宋" w:eastAsia="仿宋" w:hAnsi="仿宋" w:hint="eastAsia"/>
          <w:b/>
          <w:sz w:val="24"/>
          <w:szCs w:val="24"/>
        </w:rPr>
        <w:t>分钟</w:t>
      </w:r>
      <w:r w:rsidRPr="004F5601">
        <w:rPr>
          <w:rFonts w:ascii="仿宋" w:eastAsia="仿宋" w:hAnsi="仿宋" w:hint="eastAsia"/>
          <w:b/>
          <w:sz w:val="24"/>
          <w:szCs w:val="24"/>
        </w:rPr>
        <w:t>，申报正高者的汇报答辩时间不得超过</w:t>
      </w:r>
      <w:r w:rsidR="00C548FE" w:rsidRPr="004F5601">
        <w:rPr>
          <w:rFonts w:ascii="仿宋" w:eastAsia="仿宋" w:hAnsi="仿宋"/>
          <w:b/>
          <w:sz w:val="24"/>
          <w:szCs w:val="24"/>
        </w:rPr>
        <w:t>10</w:t>
      </w:r>
      <w:r w:rsidR="00C548FE" w:rsidRPr="004F5601">
        <w:rPr>
          <w:rFonts w:ascii="仿宋" w:eastAsia="仿宋" w:hAnsi="仿宋" w:hint="eastAsia"/>
          <w:b/>
          <w:sz w:val="24"/>
          <w:szCs w:val="24"/>
        </w:rPr>
        <w:t>分钟</w:t>
      </w:r>
      <w:r w:rsidRPr="004F5601">
        <w:rPr>
          <w:rFonts w:ascii="仿宋" w:eastAsia="仿宋" w:hAnsi="仿宋" w:hint="eastAsia"/>
          <w:b/>
          <w:sz w:val="24"/>
          <w:szCs w:val="24"/>
        </w:rPr>
        <w:t>。</w:t>
      </w:r>
    </w:p>
    <w:p w:rsidR="003D58E6" w:rsidRPr="004F5601" w:rsidRDefault="003D58E6" w:rsidP="00A576D6">
      <w:pPr>
        <w:pStyle w:val="a7"/>
        <w:spacing w:line="460" w:lineRule="exact"/>
        <w:ind w:firstLine="480"/>
        <w:rPr>
          <w:rFonts w:ascii="仿宋" w:eastAsia="仿宋" w:hAnsi="仿宋"/>
          <w:sz w:val="24"/>
          <w:szCs w:val="24"/>
        </w:rPr>
      </w:pPr>
      <w:r w:rsidRPr="004F5601">
        <w:rPr>
          <w:rFonts w:ascii="仿宋" w:eastAsia="仿宋" w:hAnsi="仿宋"/>
          <w:sz w:val="24"/>
          <w:szCs w:val="24"/>
        </w:rPr>
        <w:t>4</w:t>
      </w:r>
      <w:r w:rsidRPr="004F5601">
        <w:rPr>
          <w:rFonts w:ascii="仿宋" w:eastAsia="仿宋" w:hAnsi="仿宋" w:hint="eastAsia"/>
          <w:sz w:val="24"/>
          <w:szCs w:val="24"/>
        </w:rPr>
        <w:t>、申报人员在学院汇报答辩之前，需要</w:t>
      </w:r>
      <w:r w:rsidR="00F12727" w:rsidRPr="004F5601">
        <w:rPr>
          <w:rFonts w:ascii="仿宋" w:eastAsia="仿宋" w:hAnsi="仿宋" w:hint="eastAsia"/>
          <w:sz w:val="24"/>
          <w:szCs w:val="24"/>
        </w:rPr>
        <w:t>提前</w:t>
      </w:r>
      <w:r w:rsidRPr="004F5601">
        <w:rPr>
          <w:rFonts w:ascii="仿宋" w:eastAsia="仿宋" w:hAnsi="仿宋" w:hint="eastAsia"/>
          <w:sz w:val="24"/>
          <w:szCs w:val="24"/>
        </w:rPr>
        <w:t>向学院</w:t>
      </w:r>
      <w:r w:rsidR="00F12727" w:rsidRPr="004F5601">
        <w:rPr>
          <w:rFonts w:ascii="仿宋" w:eastAsia="仿宋" w:hAnsi="仿宋" w:hint="eastAsia"/>
          <w:sz w:val="24"/>
          <w:szCs w:val="24"/>
        </w:rPr>
        <w:t>职称</w:t>
      </w:r>
      <w:r w:rsidR="002C31D2" w:rsidRPr="004F5601">
        <w:rPr>
          <w:rFonts w:ascii="仿宋" w:eastAsia="仿宋" w:hAnsi="仿宋" w:hint="eastAsia"/>
          <w:sz w:val="24"/>
          <w:szCs w:val="24"/>
        </w:rPr>
        <w:t>评审</w:t>
      </w:r>
      <w:r w:rsidRPr="004F5601">
        <w:rPr>
          <w:rFonts w:ascii="仿宋" w:eastAsia="仿宋" w:hAnsi="仿宋" w:hint="eastAsia"/>
          <w:sz w:val="24"/>
          <w:szCs w:val="24"/>
        </w:rPr>
        <w:t>委员会</w:t>
      </w:r>
      <w:r w:rsidR="00F12727" w:rsidRPr="004F5601">
        <w:rPr>
          <w:rFonts w:ascii="仿宋" w:eastAsia="仿宋" w:hAnsi="仿宋" w:hint="eastAsia"/>
          <w:sz w:val="24"/>
          <w:szCs w:val="24"/>
        </w:rPr>
        <w:t>（单位考评组）</w:t>
      </w:r>
      <w:r w:rsidRPr="004F5601">
        <w:rPr>
          <w:rFonts w:ascii="仿宋" w:eastAsia="仿宋" w:hAnsi="仿宋" w:hint="eastAsia"/>
          <w:sz w:val="24"/>
          <w:szCs w:val="24"/>
        </w:rPr>
        <w:t>提交</w:t>
      </w:r>
      <w:r w:rsidR="00F12727" w:rsidRPr="004F5601">
        <w:rPr>
          <w:rFonts w:ascii="仿宋" w:eastAsia="仿宋" w:hAnsi="仿宋" w:hint="eastAsia"/>
          <w:sz w:val="24"/>
          <w:szCs w:val="24"/>
        </w:rPr>
        <w:t>电子版</w:t>
      </w:r>
      <w:r w:rsidRPr="004F5601">
        <w:rPr>
          <w:rFonts w:ascii="仿宋" w:eastAsia="仿宋" w:hAnsi="仿宋" w:hint="eastAsia"/>
          <w:sz w:val="24"/>
          <w:szCs w:val="24"/>
        </w:rPr>
        <w:t>汇报答辩</w:t>
      </w:r>
      <w:r w:rsidRPr="004F5601">
        <w:rPr>
          <w:rFonts w:ascii="仿宋" w:eastAsia="仿宋" w:hAnsi="仿宋"/>
          <w:sz w:val="24"/>
          <w:szCs w:val="24"/>
        </w:rPr>
        <w:t>PPT</w:t>
      </w:r>
      <w:r w:rsidRPr="004F5601">
        <w:rPr>
          <w:rFonts w:ascii="仿宋" w:eastAsia="仿宋" w:hAnsi="仿宋" w:hint="eastAsia"/>
          <w:sz w:val="24"/>
          <w:szCs w:val="24"/>
        </w:rPr>
        <w:t>。申报人员参加学校汇报答辩前，需要提前向</w:t>
      </w:r>
      <w:r w:rsidR="00E004DE" w:rsidRPr="004F5601">
        <w:rPr>
          <w:rFonts w:ascii="仿宋" w:eastAsia="仿宋" w:hAnsi="仿宋" w:hint="eastAsia"/>
          <w:sz w:val="24"/>
          <w:szCs w:val="24"/>
        </w:rPr>
        <w:t>人力资源</w:t>
      </w:r>
      <w:r w:rsidR="00F12727" w:rsidRPr="004F5601">
        <w:rPr>
          <w:rFonts w:ascii="仿宋" w:eastAsia="仿宋" w:hAnsi="仿宋" w:hint="eastAsia"/>
          <w:sz w:val="24"/>
          <w:szCs w:val="24"/>
        </w:rPr>
        <w:t>处</w:t>
      </w:r>
      <w:r w:rsidRPr="004F5601">
        <w:rPr>
          <w:rFonts w:ascii="仿宋" w:eastAsia="仿宋" w:hAnsi="仿宋" w:hint="eastAsia"/>
          <w:sz w:val="24"/>
          <w:szCs w:val="24"/>
        </w:rPr>
        <w:t>师资</w:t>
      </w:r>
      <w:r w:rsidR="002C31D2" w:rsidRPr="004F5601">
        <w:rPr>
          <w:rFonts w:ascii="仿宋" w:eastAsia="仿宋" w:hAnsi="仿宋" w:hint="eastAsia"/>
          <w:sz w:val="24"/>
          <w:szCs w:val="24"/>
        </w:rPr>
        <w:t>科</w:t>
      </w:r>
      <w:r w:rsidRPr="004F5601">
        <w:rPr>
          <w:rFonts w:ascii="仿宋" w:eastAsia="仿宋" w:hAnsi="仿宋" w:hint="eastAsia"/>
          <w:sz w:val="24"/>
          <w:szCs w:val="24"/>
        </w:rPr>
        <w:t>提交电子版汇报答辩</w:t>
      </w:r>
      <w:r w:rsidRPr="004F5601">
        <w:rPr>
          <w:rFonts w:ascii="仿宋" w:eastAsia="仿宋" w:hAnsi="仿宋"/>
          <w:sz w:val="24"/>
          <w:szCs w:val="24"/>
        </w:rPr>
        <w:t>PPT</w:t>
      </w:r>
      <w:r w:rsidRPr="004F5601">
        <w:rPr>
          <w:rFonts w:ascii="仿宋" w:eastAsia="仿宋" w:hAnsi="仿宋" w:hint="eastAsia"/>
          <w:sz w:val="24"/>
          <w:szCs w:val="24"/>
        </w:rPr>
        <w:t>。</w:t>
      </w:r>
    </w:p>
    <w:p w:rsidR="003D58E6" w:rsidRPr="004F5601" w:rsidRDefault="003D58E6" w:rsidP="00A576D6">
      <w:pPr>
        <w:pStyle w:val="a7"/>
        <w:spacing w:line="460" w:lineRule="exact"/>
        <w:ind w:firstLine="482"/>
        <w:rPr>
          <w:rFonts w:ascii="仿宋" w:eastAsia="仿宋" w:hAnsi="仿宋"/>
          <w:b/>
          <w:sz w:val="24"/>
          <w:szCs w:val="24"/>
        </w:rPr>
      </w:pPr>
      <w:r w:rsidRPr="004F5601">
        <w:rPr>
          <w:rFonts w:ascii="仿宋" w:eastAsia="仿宋" w:hAnsi="仿宋" w:hint="eastAsia"/>
          <w:b/>
          <w:sz w:val="24"/>
          <w:szCs w:val="24"/>
        </w:rPr>
        <w:t>二、</w:t>
      </w:r>
      <w:r w:rsidR="00C4369C" w:rsidRPr="004F5601">
        <w:rPr>
          <w:rFonts w:ascii="仿宋" w:eastAsia="仿宋" w:hAnsi="仿宋" w:hint="eastAsia"/>
          <w:b/>
          <w:sz w:val="24"/>
          <w:szCs w:val="24"/>
        </w:rPr>
        <w:t>PPT内容</w:t>
      </w:r>
      <w:r w:rsidRPr="004F5601">
        <w:rPr>
          <w:rFonts w:ascii="仿宋" w:eastAsia="仿宋" w:hAnsi="仿宋" w:hint="eastAsia"/>
          <w:b/>
          <w:sz w:val="24"/>
          <w:szCs w:val="24"/>
        </w:rPr>
        <w:t>格式</w:t>
      </w:r>
      <w:r w:rsidR="00C4369C" w:rsidRPr="004F5601">
        <w:rPr>
          <w:rFonts w:ascii="仿宋" w:eastAsia="仿宋" w:hAnsi="仿宋" w:hint="eastAsia"/>
          <w:b/>
          <w:sz w:val="24"/>
          <w:szCs w:val="24"/>
        </w:rPr>
        <w:t>说明</w:t>
      </w:r>
    </w:p>
    <w:p w:rsidR="000B6DCA" w:rsidRPr="004F5601" w:rsidRDefault="003D58E6" w:rsidP="00A576D6">
      <w:pPr>
        <w:pStyle w:val="a7"/>
        <w:spacing w:line="460" w:lineRule="exact"/>
        <w:ind w:firstLine="482"/>
        <w:rPr>
          <w:rFonts w:ascii="仿宋" w:eastAsia="仿宋" w:hAnsi="仿宋"/>
          <w:sz w:val="24"/>
          <w:szCs w:val="24"/>
        </w:rPr>
      </w:pPr>
      <w:r w:rsidRPr="004F5601">
        <w:rPr>
          <w:rFonts w:ascii="仿宋" w:eastAsia="仿宋" w:hAnsi="仿宋"/>
          <w:b/>
          <w:sz w:val="24"/>
          <w:szCs w:val="24"/>
        </w:rPr>
        <w:t>1</w:t>
      </w:r>
      <w:r w:rsidR="00F12727" w:rsidRPr="004F5601">
        <w:rPr>
          <w:rFonts w:ascii="仿宋" w:eastAsia="仿宋" w:hAnsi="仿宋" w:hint="eastAsia"/>
          <w:b/>
          <w:sz w:val="24"/>
          <w:szCs w:val="24"/>
        </w:rPr>
        <w:t>、教师系列、自然科学研究系列</w:t>
      </w:r>
      <w:r w:rsidRPr="004F5601">
        <w:rPr>
          <w:rFonts w:ascii="仿宋" w:eastAsia="仿宋" w:hAnsi="仿宋" w:hint="eastAsia"/>
          <w:b/>
          <w:sz w:val="24"/>
          <w:szCs w:val="24"/>
        </w:rPr>
        <w:t>申报人员的汇报材料主要包括</w:t>
      </w:r>
      <w:r w:rsidRPr="004F5601">
        <w:rPr>
          <w:rFonts w:ascii="仿宋" w:eastAsia="仿宋" w:hAnsi="仿宋" w:hint="eastAsia"/>
          <w:sz w:val="24"/>
          <w:szCs w:val="24"/>
        </w:rPr>
        <w:t>：个人简介、</w:t>
      </w:r>
      <w:r w:rsidR="004E39DD" w:rsidRPr="004F5601">
        <w:rPr>
          <w:rFonts w:ascii="仿宋" w:eastAsia="仿宋" w:hAnsi="仿宋" w:hint="eastAsia"/>
          <w:sz w:val="24"/>
          <w:szCs w:val="24"/>
        </w:rPr>
        <w:t>思想政治与师德师风表现、</w:t>
      </w:r>
      <w:r w:rsidRPr="004F5601">
        <w:rPr>
          <w:rFonts w:ascii="仿宋" w:eastAsia="仿宋" w:hAnsi="仿宋" w:hint="eastAsia"/>
          <w:sz w:val="24"/>
          <w:szCs w:val="24"/>
        </w:rPr>
        <w:t>教学科研工作业绩、代表性学术成果、参与团队</w:t>
      </w:r>
      <w:r w:rsidR="004E39DD" w:rsidRPr="004F5601">
        <w:rPr>
          <w:rFonts w:ascii="仿宋" w:eastAsia="仿宋" w:hAnsi="仿宋" w:hint="eastAsia"/>
          <w:sz w:val="24"/>
          <w:szCs w:val="24"/>
        </w:rPr>
        <w:t>及</w:t>
      </w:r>
      <w:r w:rsidRPr="004F5601">
        <w:rPr>
          <w:rFonts w:ascii="仿宋" w:eastAsia="仿宋" w:hAnsi="仿宋" w:hint="eastAsia"/>
          <w:sz w:val="24"/>
          <w:szCs w:val="24"/>
        </w:rPr>
        <w:t>公益服务</w:t>
      </w:r>
      <w:r w:rsidR="004E39DD" w:rsidRPr="004F5601">
        <w:rPr>
          <w:rFonts w:ascii="仿宋" w:eastAsia="仿宋" w:hAnsi="仿宋" w:hint="eastAsia"/>
          <w:sz w:val="24"/>
          <w:szCs w:val="24"/>
        </w:rPr>
        <w:t>情况</w:t>
      </w:r>
      <w:r w:rsidRPr="004F5601">
        <w:rPr>
          <w:rFonts w:ascii="仿宋" w:eastAsia="仿宋" w:hAnsi="仿宋" w:hint="eastAsia"/>
          <w:sz w:val="24"/>
          <w:szCs w:val="24"/>
        </w:rPr>
        <w:t>、发展潜力与工作设想</w:t>
      </w:r>
      <w:r w:rsidR="005F64A5" w:rsidRPr="004F5601">
        <w:rPr>
          <w:rFonts w:ascii="仿宋" w:eastAsia="仿宋" w:hAnsi="仿宋" w:hint="eastAsia"/>
          <w:sz w:val="24"/>
          <w:szCs w:val="24"/>
        </w:rPr>
        <w:t>等方面的内容</w:t>
      </w:r>
      <w:r w:rsidRPr="004F5601">
        <w:rPr>
          <w:rFonts w:ascii="仿宋" w:eastAsia="仿宋" w:hAnsi="仿宋" w:hint="eastAsia"/>
          <w:sz w:val="24"/>
          <w:szCs w:val="24"/>
        </w:rPr>
        <w:t>。</w:t>
      </w:r>
      <w:r w:rsidR="000B6DCA" w:rsidRPr="004F5601">
        <w:rPr>
          <w:rFonts w:ascii="仿宋" w:eastAsia="仿宋" w:hAnsi="仿宋" w:hint="eastAsia"/>
          <w:sz w:val="24"/>
          <w:szCs w:val="24"/>
        </w:rPr>
        <w:t>介绍</w:t>
      </w:r>
      <w:r w:rsidR="00B244F1" w:rsidRPr="004F5601">
        <w:rPr>
          <w:rFonts w:ascii="仿宋" w:eastAsia="仿宋" w:hAnsi="仿宋" w:hint="eastAsia"/>
          <w:sz w:val="24"/>
          <w:szCs w:val="24"/>
        </w:rPr>
        <w:t>教研、</w:t>
      </w:r>
      <w:r w:rsidR="000B6DCA" w:rsidRPr="004F5601">
        <w:rPr>
          <w:rFonts w:ascii="仿宋" w:eastAsia="仿宋" w:hAnsi="仿宋" w:hint="eastAsia"/>
          <w:sz w:val="24"/>
          <w:szCs w:val="24"/>
        </w:rPr>
        <w:t>科研项目时，应说</w:t>
      </w:r>
      <w:r w:rsidR="00F00293" w:rsidRPr="004F5601">
        <w:rPr>
          <w:rFonts w:ascii="仿宋" w:eastAsia="仿宋" w:hAnsi="仿宋" w:hint="eastAsia"/>
          <w:sz w:val="24"/>
          <w:szCs w:val="24"/>
        </w:rPr>
        <w:t>明</w:t>
      </w:r>
      <w:r w:rsidR="00B244F1" w:rsidRPr="004F5601">
        <w:rPr>
          <w:rFonts w:ascii="仿宋" w:eastAsia="仿宋" w:hAnsi="仿宋" w:hint="eastAsia"/>
          <w:sz w:val="24"/>
          <w:szCs w:val="24"/>
        </w:rPr>
        <w:t>项目级别、到账经费、是否主持、是否完成</w:t>
      </w:r>
      <w:r w:rsidR="00C4369C" w:rsidRPr="004F5601">
        <w:rPr>
          <w:rFonts w:ascii="仿宋" w:eastAsia="仿宋" w:hAnsi="仿宋" w:hint="eastAsia"/>
          <w:sz w:val="24"/>
          <w:szCs w:val="24"/>
        </w:rPr>
        <w:t>、依托项目的研究成果</w:t>
      </w:r>
      <w:r w:rsidR="00B244F1" w:rsidRPr="004F5601">
        <w:rPr>
          <w:rFonts w:ascii="仿宋" w:eastAsia="仿宋" w:hAnsi="仿宋" w:hint="eastAsia"/>
          <w:sz w:val="24"/>
          <w:szCs w:val="24"/>
        </w:rPr>
        <w:t>等情况。</w:t>
      </w:r>
    </w:p>
    <w:p w:rsidR="004932E0" w:rsidRPr="004F5601" w:rsidRDefault="00B244F1" w:rsidP="00A576D6">
      <w:pPr>
        <w:pStyle w:val="a7"/>
        <w:spacing w:line="460" w:lineRule="exact"/>
        <w:ind w:firstLine="480"/>
        <w:rPr>
          <w:rFonts w:ascii="仿宋" w:eastAsia="仿宋" w:hAnsi="仿宋"/>
          <w:sz w:val="24"/>
          <w:szCs w:val="24"/>
          <w:u w:val="single"/>
        </w:rPr>
      </w:pPr>
      <w:r w:rsidRPr="004F5601">
        <w:rPr>
          <w:rFonts w:ascii="仿宋" w:eastAsia="仿宋" w:hAnsi="仿宋" w:hint="eastAsia"/>
          <w:sz w:val="24"/>
          <w:szCs w:val="24"/>
          <w:u w:val="single"/>
        </w:rPr>
        <w:t>介绍</w:t>
      </w:r>
      <w:r w:rsidR="00F00293" w:rsidRPr="004F5601">
        <w:rPr>
          <w:rFonts w:ascii="仿宋" w:eastAsia="仿宋" w:hAnsi="仿宋" w:hint="eastAsia"/>
          <w:sz w:val="24"/>
          <w:szCs w:val="24"/>
          <w:u w:val="single"/>
        </w:rPr>
        <w:t>高水平</w:t>
      </w:r>
      <w:r w:rsidR="009E406B" w:rsidRPr="004F5601">
        <w:rPr>
          <w:rFonts w:ascii="仿宋" w:eastAsia="仿宋" w:hAnsi="仿宋" w:hint="eastAsia"/>
          <w:sz w:val="24"/>
          <w:szCs w:val="24"/>
          <w:u w:val="single"/>
        </w:rPr>
        <w:t>教研、科研论文时，</w:t>
      </w:r>
      <w:r w:rsidR="00F00293" w:rsidRPr="004F5601">
        <w:rPr>
          <w:rFonts w:ascii="仿宋" w:eastAsia="仿宋" w:hAnsi="仿宋" w:hint="eastAsia"/>
          <w:sz w:val="24"/>
          <w:szCs w:val="24"/>
          <w:u w:val="single"/>
        </w:rPr>
        <w:t>对申报者为第一作者与通讯作者</w:t>
      </w:r>
      <w:r w:rsidR="00031AD4" w:rsidRPr="004F5601">
        <w:rPr>
          <w:rFonts w:ascii="仿宋" w:eastAsia="仿宋" w:hAnsi="仿宋" w:hint="eastAsia"/>
          <w:sz w:val="24"/>
          <w:szCs w:val="24"/>
          <w:u w:val="single"/>
        </w:rPr>
        <w:t>的论文</w:t>
      </w:r>
      <w:r w:rsidR="00F00293" w:rsidRPr="004F5601">
        <w:rPr>
          <w:rFonts w:ascii="仿宋" w:eastAsia="仿宋" w:hAnsi="仿宋" w:hint="eastAsia"/>
          <w:sz w:val="24"/>
          <w:szCs w:val="24"/>
          <w:u w:val="single"/>
        </w:rPr>
        <w:t>应区别介绍，先说明</w:t>
      </w:r>
      <w:r w:rsidR="009E406B" w:rsidRPr="004F5601">
        <w:rPr>
          <w:rFonts w:ascii="仿宋" w:eastAsia="仿宋" w:hAnsi="仿宋" w:hint="eastAsia"/>
          <w:sz w:val="24"/>
          <w:szCs w:val="24"/>
          <w:u w:val="single"/>
        </w:rPr>
        <w:t>申报</w:t>
      </w:r>
      <w:r w:rsidR="00F00293" w:rsidRPr="004F5601">
        <w:rPr>
          <w:rFonts w:ascii="仿宋" w:eastAsia="仿宋" w:hAnsi="仿宋" w:hint="eastAsia"/>
          <w:sz w:val="24"/>
          <w:szCs w:val="24"/>
          <w:u w:val="single"/>
        </w:rPr>
        <w:t>者</w:t>
      </w:r>
      <w:r w:rsidR="009E406B" w:rsidRPr="004F5601">
        <w:rPr>
          <w:rFonts w:ascii="仿宋" w:eastAsia="仿宋" w:hAnsi="仿宋" w:hint="eastAsia"/>
          <w:sz w:val="24"/>
          <w:szCs w:val="24"/>
          <w:u w:val="single"/>
        </w:rPr>
        <w:t>为第一作者的论文数量</w:t>
      </w:r>
      <w:r w:rsidR="006A297F" w:rsidRPr="004F5601">
        <w:rPr>
          <w:rFonts w:ascii="仿宋" w:eastAsia="仿宋" w:hAnsi="仿宋" w:hint="eastAsia"/>
          <w:sz w:val="24"/>
          <w:szCs w:val="24"/>
          <w:u w:val="single"/>
        </w:rPr>
        <w:t>与</w:t>
      </w:r>
      <w:r w:rsidR="009E406B" w:rsidRPr="004F5601">
        <w:rPr>
          <w:rFonts w:ascii="仿宋" w:eastAsia="仿宋" w:hAnsi="仿宋" w:hint="eastAsia"/>
          <w:sz w:val="24"/>
          <w:szCs w:val="24"/>
          <w:u w:val="single"/>
        </w:rPr>
        <w:t>质量，</w:t>
      </w:r>
      <w:r w:rsidR="00F00293" w:rsidRPr="004F5601">
        <w:rPr>
          <w:rFonts w:ascii="仿宋" w:eastAsia="仿宋" w:hAnsi="仿宋" w:hint="eastAsia"/>
          <w:sz w:val="24"/>
          <w:szCs w:val="24"/>
          <w:u w:val="single"/>
        </w:rPr>
        <w:t>再说明</w:t>
      </w:r>
      <w:r w:rsidR="009E406B" w:rsidRPr="004F5601">
        <w:rPr>
          <w:rFonts w:ascii="仿宋" w:eastAsia="仿宋" w:hAnsi="仿宋" w:hint="eastAsia"/>
          <w:sz w:val="24"/>
          <w:szCs w:val="24"/>
          <w:u w:val="single"/>
        </w:rPr>
        <w:t>申报</w:t>
      </w:r>
      <w:r w:rsidR="00F00293" w:rsidRPr="004F5601">
        <w:rPr>
          <w:rFonts w:ascii="仿宋" w:eastAsia="仿宋" w:hAnsi="仿宋" w:hint="eastAsia"/>
          <w:sz w:val="24"/>
          <w:szCs w:val="24"/>
          <w:u w:val="single"/>
        </w:rPr>
        <w:t>者</w:t>
      </w:r>
      <w:r w:rsidR="009E406B" w:rsidRPr="004F5601">
        <w:rPr>
          <w:rFonts w:ascii="仿宋" w:eastAsia="仿宋" w:hAnsi="仿宋" w:hint="eastAsia"/>
          <w:sz w:val="24"/>
          <w:szCs w:val="24"/>
          <w:u w:val="single"/>
        </w:rPr>
        <w:t>为通讯作者的论文数量</w:t>
      </w:r>
      <w:r w:rsidR="006A297F" w:rsidRPr="004F5601">
        <w:rPr>
          <w:rFonts w:ascii="仿宋" w:eastAsia="仿宋" w:hAnsi="仿宋" w:hint="eastAsia"/>
          <w:sz w:val="24"/>
          <w:szCs w:val="24"/>
          <w:u w:val="single"/>
        </w:rPr>
        <w:t>与质量及论文</w:t>
      </w:r>
      <w:r w:rsidR="009E406B" w:rsidRPr="004F5601">
        <w:rPr>
          <w:rFonts w:ascii="仿宋" w:eastAsia="仿宋" w:hAnsi="仿宋" w:hint="eastAsia"/>
          <w:sz w:val="24"/>
          <w:szCs w:val="24"/>
          <w:u w:val="single"/>
        </w:rPr>
        <w:t>第一作者的身份</w:t>
      </w:r>
      <w:r w:rsidR="004A2A0C" w:rsidRPr="004F5601">
        <w:rPr>
          <w:rFonts w:ascii="仿宋" w:eastAsia="仿宋" w:hAnsi="仿宋" w:hint="eastAsia"/>
          <w:sz w:val="24"/>
          <w:szCs w:val="24"/>
          <w:u w:val="single"/>
        </w:rPr>
        <w:t>情况</w:t>
      </w:r>
      <w:r w:rsidR="009E406B" w:rsidRPr="004F5601">
        <w:rPr>
          <w:rFonts w:ascii="仿宋" w:eastAsia="仿宋" w:hAnsi="仿宋" w:hint="eastAsia"/>
          <w:sz w:val="24"/>
          <w:szCs w:val="24"/>
          <w:u w:val="single"/>
        </w:rPr>
        <w:t>（</w:t>
      </w:r>
      <w:r w:rsidR="002E4595" w:rsidRPr="004F5601">
        <w:rPr>
          <w:rFonts w:ascii="仿宋" w:eastAsia="仿宋" w:hAnsi="仿宋" w:hint="eastAsia"/>
          <w:sz w:val="24"/>
          <w:szCs w:val="24"/>
          <w:u w:val="single"/>
        </w:rPr>
        <w:t>硕士</w:t>
      </w:r>
      <w:r w:rsidR="009E406B" w:rsidRPr="004F5601">
        <w:rPr>
          <w:rFonts w:ascii="仿宋" w:eastAsia="仿宋" w:hAnsi="仿宋" w:hint="eastAsia"/>
          <w:sz w:val="24"/>
          <w:szCs w:val="24"/>
          <w:u w:val="single"/>
        </w:rPr>
        <w:t>研究生或</w:t>
      </w:r>
      <w:r w:rsidR="002E4595" w:rsidRPr="004F5601">
        <w:rPr>
          <w:rFonts w:ascii="仿宋" w:eastAsia="仿宋" w:hAnsi="仿宋" w:hint="eastAsia"/>
          <w:sz w:val="24"/>
          <w:szCs w:val="24"/>
          <w:u w:val="single"/>
        </w:rPr>
        <w:t>博士研究生</w:t>
      </w:r>
      <w:r w:rsidR="009E406B" w:rsidRPr="004F5601">
        <w:rPr>
          <w:rFonts w:ascii="仿宋" w:eastAsia="仿宋" w:hAnsi="仿宋" w:hint="eastAsia"/>
          <w:sz w:val="24"/>
          <w:szCs w:val="24"/>
          <w:u w:val="single"/>
        </w:rPr>
        <w:t>，</w:t>
      </w:r>
      <w:r w:rsidR="00F00293" w:rsidRPr="004F5601">
        <w:rPr>
          <w:rFonts w:ascii="仿宋" w:eastAsia="仿宋" w:hAnsi="仿宋" w:hint="eastAsia"/>
          <w:sz w:val="24"/>
          <w:szCs w:val="24"/>
          <w:u w:val="single"/>
        </w:rPr>
        <w:t>都</w:t>
      </w:r>
      <w:r w:rsidR="009E406B" w:rsidRPr="004F5601">
        <w:rPr>
          <w:rFonts w:ascii="仿宋" w:eastAsia="仿宋" w:hAnsi="仿宋" w:hint="eastAsia"/>
          <w:sz w:val="24"/>
          <w:szCs w:val="24"/>
          <w:u w:val="single"/>
        </w:rPr>
        <w:t>需要</w:t>
      </w:r>
      <w:r w:rsidR="00F00293" w:rsidRPr="004F5601">
        <w:rPr>
          <w:rFonts w:ascii="仿宋" w:eastAsia="仿宋" w:hAnsi="仿宋" w:hint="eastAsia"/>
          <w:sz w:val="24"/>
          <w:szCs w:val="24"/>
          <w:u w:val="single"/>
        </w:rPr>
        <w:t>说明</w:t>
      </w:r>
      <w:r w:rsidR="006A297F" w:rsidRPr="004F5601">
        <w:rPr>
          <w:rFonts w:ascii="仿宋" w:eastAsia="仿宋" w:hAnsi="仿宋" w:hint="eastAsia"/>
          <w:sz w:val="24"/>
          <w:szCs w:val="24"/>
          <w:u w:val="single"/>
        </w:rPr>
        <w:t>清楚</w:t>
      </w:r>
      <w:r w:rsidR="009E406B" w:rsidRPr="004F5601">
        <w:rPr>
          <w:rFonts w:ascii="仿宋" w:eastAsia="仿宋" w:hAnsi="仿宋" w:hint="eastAsia"/>
          <w:sz w:val="24"/>
          <w:szCs w:val="24"/>
          <w:u w:val="single"/>
        </w:rPr>
        <w:t>）。</w:t>
      </w:r>
      <w:r w:rsidR="00F00293" w:rsidRPr="004F5601">
        <w:rPr>
          <w:rFonts w:ascii="仿宋" w:eastAsia="仿宋" w:hAnsi="仿宋" w:hint="eastAsia"/>
          <w:sz w:val="24"/>
          <w:szCs w:val="24"/>
          <w:u w:val="single"/>
        </w:rPr>
        <w:t>非第一作者、非通讯作者的论文不</w:t>
      </w:r>
      <w:r w:rsidR="005F719A" w:rsidRPr="004F5601">
        <w:rPr>
          <w:rFonts w:ascii="仿宋" w:eastAsia="仿宋" w:hAnsi="仿宋" w:hint="eastAsia"/>
          <w:sz w:val="24"/>
          <w:szCs w:val="24"/>
          <w:u w:val="single"/>
        </w:rPr>
        <w:t>要</w:t>
      </w:r>
      <w:r w:rsidR="00F00293" w:rsidRPr="004F5601">
        <w:rPr>
          <w:rFonts w:ascii="仿宋" w:eastAsia="仿宋" w:hAnsi="仿宋" w:hint="eastAsia"/>
          <w:sz w:val="24"/>
          <w:szCs w:val="24"/>
          <w:u w:val="single"/>
        </w:rPr>
        <w:t>在PPT中计入论文总数。</w:t>
      </w:r>
    </w:p>
    <w:p w:rsidR="003D58E6" w:rsidRPr="004F5601" w:rsidRDefault="003D58E6" w:rsidP="00A576D6">
      <w:pPr>
        <w:pStyle w:val="a7"/>
        <w:spacing w:line="460" w:lineRule="exact"/>
        <w:ind w:firstLine="482"/>
        <w:rPr>
          <w:rFonts w:ascii="仿宋" w:eastAsia="仿宋" w:hAnsi="仿宋"/>
          <w:b/>
          <w:sz w:val="24"/>
          <w:szCs w:val="24"/>
        </w:rPr>
      </w:pPr>
      <w:r w:rsidRPr="004F5601">
        <w:rPr>
          <w:rFonts w:ascii="仿宋" w:eastAsia="仿宋" w:hAnsi="仿宋"/>
          <w:b/>
          <w:sz w:val="24"/>
          <w:szCs w:val="24"/>
        </w:rPr>
        <w:t>2</w:t>
      </w:r>
      <w:r w:rsidRPr="004F5601">
        <w:rPr>
          <w:rFonts w:ascii="仿宋" w:eastAsia="仿宋" w:hAnsi="仿宋" w:hint="eastAsia"/>
          <w:b/>
          <w:sz w:val="24"/>
          <w:szCs w:val="24"/>
        </w:rPr>
        <w:t>、工程、实验</w:t>
      </w:r>
      <w:r w:rsidR="004E39DD" w:rsidRPr="004F5601">
        <w:rPr>
          <w:rFonts w:ascii="仿宋" w:eastAsia="仿宋" w:hAnsi="仿宋" w:hint="eastAsia"/>
          <w:b/>
          <w:sz w:val="24"/>
          <w:szCs w:val="24"/>
        </w:rPr>
        <w:t>等</w:t>
      </w:r>
      <w:r w:rsidRPr="004F5601">
        <w:rPr>
          <w:rFonts w:ascii="仿宋" w:eastAsia="仿宋" w:hAnsi="仿宋" w:hint="eastAsia"/>
          <w:b/>
          <w:sz w:val="24"/>
          <w:szCs w:val="24"/>
        </w:rPr>
        <w:t>系列申报人员的汇报材料主要包括：</w:t>
      </w:r>
      <w:r w:rsidRPr="004F5601">
        <w:rPr>
          <w:rFonts w:ascii="仿宋" w:eastAsia="仿宋" w:hAnsi="仿宋" w:hint="eastAsia"/>
          <w:sz w:val="24"/>
          <w:szCs w:val="24"/>
        </w:rPr>
        <w:t>个人简介、</w:t>
      </w:r>
      <w:r w:rsidR="004E39DD" w:rsidRPr="004F5601">
        <w:rPr>
          <w:rFonts w:ascii="仿宋" w:eastAsia="仿宋" w:hAnsi="仿宋" w:hint="eastAsia"/>
          <w:sz w:val="24"/>
          <w:szCs w:val="24"/>
        </w:rPr>
        <w:t>思想政治与师德师风表现、</w:t>
      </w:r>
      <w:r w:rsidRPr="004F5601">
        <w:rPr>
          <w:rFonts w:ascii="仿宋" w:eastAsia="仿宋" w:hAnsi="仿宋" w:hint="eastAsia"/>
          <w:sz w:val="24"/>
          <w:szCs w:val="24"/>
        </w:rPr>
        <w:t>本岗位工作业绩、代表性学术成果、</w:t>
      </w:r>
      <w:r w:rsidR="001339CB" w:rsidRPr="004F5601">
        <w:rPr>
          <w:rFonts w:ascii="仿宋" w:eastAsia="仿宋" w:hAnsi="仿宋" w:hint="eastAsia"/>
          <w:sz w:val="24"/>
          <w:szCs w:val="24"/>
        </w:rPr>
        <w:t>参与团队</w:t>
      </w:r>
      <w:r w:rsidR="004E39DD" w:rsidRPr="004F5601">
        <w:rPr>
          <w:rFonts w:ascii="仿宋" w:eastAsia="仿宋" w:hAnsi="仿宋" w:hint="eastAsia"/>
          <w:sz w:val="24"/>
          <w:szCs w:val="24"/>
        </w:rPr>
        <w:t>及</w:t>
      </w:r>
      <w:r w:rsidRPr="004F5601">
        <w:rPr>
          <w:rFonts w:ascii="仿宋" w:eastAsia="仿宋" w:hAnsi="仿宋" w:hint="eastAsia"/>
          <w:sz w:val="24"/>
          <w:szCs w:val="24"/>
        </w:rPr>
        <w:t>公益服务</w:t>
      </w:r>
      <w:r w:rsidR="004E39DD" w:rsidRPr="004F5601">
        <w:rPr>
          <w:rFonts w:ascii="仿宋" w:eastAsia="仿宋" w:hAnsi="仿宋" w:hint="eastAsia"/>
          <w:sz w:val="24"/>
          <w:szCs w:val="24"/>
        </w:rPr>
        <w:t>情况</w:t>
      </w:r>
      <w:r w:rsidRPr="004F5601">
        <w:rPr>
          <w:rFonts w:ascii="仿宋" w:eastAsia="仿宋" w:hAnsi="仿宋" w:hint="eastAsia"/>
          <w:sz w:val="24"/>
          <w:szCs w:val="24"/>
        </w:rPr>
        <w:t>、</w:t>
      </w:r>
      <w:r w:rsidRPr="004F5601">
        <w:rPr>
          <w:rFonts w:ascii="仿宋" w:eastAsia="仿宋" w:hAnsi="仿宋" w:hint="eastAsia"/>
          <w:sz w:val="24"/>
          <w:szCs w:val="24"/>
        </w:rPr>
        <w:lastRenderedPageBreak/>
        <w:t>发展潜力与工作设想</w:t>
      </w:r>
      <w:r w:rsidR="005F64A5" w:rsidRPr="004F5601">
        <w:rPr>
          <w:rFonts w:ascii="仿宋" w:eastAsia="仿宋" w:hAnsi="仿宋" w:hint="eastAsia"/>
          <w:sz w:val="24"/>
          <w:szCs w:val="24"/>
        </w:rPr>
        <w:t>等方面的内容</w:t>
      </w:r>
      <w:r w:rsidRPr="004F5601">
        <w:rPr>
          <w:rFonts w:ascii="仿宋" w:eastAsia="仿宋" w:hAnsi="仿宋" w:hint="eastAsia"/>
          <w:b/>
          <w:sz w:val="24"/>
          <w:szCs w:val="24"/>
        </w:rPr>
        <w:t>。</w:t>
      </w:r>
    </w:p>
    <w:p w:rsidR="003D58E6" w:rsidRPr="004F5601" w:rsidRDefault="003D58E6" w:rsidP="00A576D6">
      <w:pPr>
        <w:pStyle w:val="a7"/>
        <w:spacing w:line="460" w:lineRule="exact"/>
        <w:ind w:firstLine="482"/>
        <w:rPr>
          <w:rFonts w:ascii="仿宋" w:eastAsia="仿宋" w:hAnsi="仿宋"/>
          <w:b/>
          <w:sz w:val="24"/>
          <w:szCs w:val="24"/>
        </w:rPr>
      </w:pPr>
      <w:r w:rsidRPr="004F5601">
        <w:rPr>
          <w:rFonts w:ascii="仿宋" w:eastAsia="仿宋" w:hAnsi="仿宋"/>
          <w:b/>
          <w:sz w:val="24"/>
          <w:szCs w:val="24"/>
        </w:rPr>
        <w:t>3</w:t>
      </w:r>
      <w:r w:rsidRPr="004F5601">
        <w:rPr>
          <w:rFonts w:ascii="仿宋" w:eastAsia="仿宋" w:hAnsi="仿宋" w:hint="eastAsia"/>
          <w:b/>
          <w:sz w:val="24"/>
          <w:szCs w:val="24"/>
        </w:rPr>
        <w:t>、</w:t>
      </w:r>
      <w:r w:rsidR="005F64A5" w:rsidRPr="004F5601">
        <w:rPr>
          <w:rFonts w:ascii="仿宋" w:eastAsia="仿宋" w:hAnsi="仿宋" w:hint="eastAsia"/>
          <w:b/>
          <w:sz w:val="24"/>
          <w:szCs w:val="24"/>
        </w:rPr>
        <w:t>代表性学术成果应与《代表性成果同行专家鉴定表》中的代表性成果保持一致。</w:t>
      </w:r>
      <w:r w:rsidR="005F64A5" w:rsidRPr="004F5601">
        <w:rPr>
          <w:rFonts w:ascii="仿宋" w:eastAsia="仿宋" w:hAnsi="仿宋" w:hint="eastAsia"/>
          <w:sz w:val="24"/>
          <w:szCs w:val="24"/>
        </w:rPr>
        <w:t>具体</w:t>
      </w:r>
      <w:r w:rsidR="008A14B5" w:rsidRPr="004F5601">
        <w:rPr>
          <w:rFonts w:ascii="仿宋" w:eastAsia="仿宋" w:hAnsi="仿宋" w:hint="eastAsia"/>
          <w:sz w:val="24"/>
          <w:szCs w:val="24"/>
        </w:rPr>
        <w:t>形式包括符合申报学科的</w:t>
      </w:r>
      <w:r w:rsidR="00C47766" w:rsidRPr="004F5601">
        <w:rPr>
          <w:rFonts w:ascii="仿宋" w:eastAsia="仿宋" w:hAnsi="仿宋" w:hint="eastAsia"/>
          <w:sz w:val="24"/>
          <w:szCs w:val="24"/>
        </w:rPr>
        <w:t>代表性</w:t>
      </w:r>
      <w:r w:rsidR="008A14B5" w:rsidRPr="004F5601">
        <w:rPr>
          <w:rFonts w:ascii="仿宋" w:eastAsia="仿宋" w:hAnsi="仿宋" w:hint="eastAsia"/>
          <w:sz w:val="24"/>
          <w:szCs w:val="24"/>
        </w:rPr>
        <w:t>论文或专著、教材、省级及以上教学科研奖励、</w:t>
      </w:r>
      <w:r w:rsidR="008A14B5" w:rsidRPr="004F5601">
        <w:rPr>
          <w:rFonts w:ascii="仿宋" w:eastAsia="仿宋" w:hAnsi="仿宋"/>
          <w:sz w:val="24"/>
          <w:szCs w:val="24"/>
        </w:rPr>
        <w:t>已经转化并有较大应用价值的</w:t>
      </w:r>
      <w:r w:rsidR="008A14B5" w:rsidRPr="004F5601">
        <w:rPr>
          <w:rFonts w:ascii="仿宋" w:eastAsia="仿宋" w:hAnsi="仿宋" w:hint="eastAsia"/>
          <w:sz w:val="24"/>
          <w:szCs w:val="24"/>
        </w:rPr>
        <w:t>发明</w:t>
      </w:r>
      <w:r w:rsidR="008A14B5" w:rsidRPr="004F5601">
        <w:rPr>
          <w:rFonts w:ascii="仿宋" w:eastAsia="仿宋" w:hAnsi="仿宋"/>
          <w:sz w:val="24"/>
          <w:szCs w:val="24"/>
        </w:rPr>
        <w:t>专利</w:t>
      </w:r>
      <w:r w:rsidR="00F96D3F" w:rsidRPr="004F5601">
        <w:rPr>
          <w:rFonts w:ascii="仿宋" w:eastAsia="仿宋" w:hAnsi="仿宋" w:hint="eastAsia"/>
          <w:sz w:val="24"/>
          <w:szCs w:val="24"/>
        </w:rPr>
        <w:t>、国家标准、创作作品</w:t>
      </w:r>
      <w:r w:rsidR="00C47766" w:rsidRPr="004F5601">
        <w:rPr>
          <w:rFonts w:ascii="仿宋" w:eastAsia="仿宋" w:hAnsi="仿宋" w:hint="eastAsia"/>
          <w:sz w:val="24"/>
          <w:szCs w:val="24"/>
        </w:rPr>
        <w:t>、研究报告</w:t>
      </w:r>
      <w:r w:rsidR="008A14B5" w:rsidRPr="004F5601">
        <w:rPr>
          <w:rFonts w:ascii="仿宋" w:eastAsia="仿宋" w:hAnsi="仿宋" w:hint="eastAsia"/>
          <w:sz w:val="24"/>
          <w:szCs w:val="24"/>
        </w:rPr>
        <w:t>等，其第一单位必须为合肥工业大学。</w:t>
      </w:r>
      <w:r w:rsidR="00191A6F" w:rsidRPr="004F5601">
        <w:rPr>
          <w:rFonts w:ascii="仿宋" w:eastAsia="仿宋" w:hAnsi="仿宋" w:hint="eastAsia"/>
          <w:sz w:val="24"/>
          <w:szCs w:val="24"/>
        </w:rPr>
        <w:t>对于创作作品、研究报告等</w:t>
      </w:r>
      <w:r w:rsidR="003D458F" w:rsidRPr="004F5601">
        <w:rPr>
          <w:rFonts w:ascii="仿宋" w:eastAsia="仿宋" w:hAnsi="仿宋" w:hint="eastAsia"/>
          <w:sz w:val="24"/>
          <w:szCs w:val="24"/>
        </w:rPr>
        <w:t>成果</w:t>
      </w:r>
      <w:r w:rsidR="00191A6F" w:rsidRPr="004F5601">
        <w:rPr>
          <w:rFonts w:ascii="仿宋" w:eastAsia="仿宋" w:hAnsi="仿宋" w:hint="eastAsia"/>
          <w:sz w:val="24"/>
          <w:szCs w:val="24"/>
        </w:rPr>
        <w:t>，申报人员须为第一完成人。</w:t>
      </w:r>
      <w:r w:rsidR="00993309" w:rsidRPr="00993309">
        <w:rPr>
          <w:rFonts w:ascii="仿宋" w:eastAsia="仿宋" w:hAnsi="仿宋" w:hint="eastAsia"/>
          <w:sz w:val="24"/>
          <w:szCs w:val="24"/>
        </w:rPr>
        <w:t>对于代表性论文，申报人员应从科研院认领的论文中选取，申报人员若为教师、科研人员，则须为论文的第一作者，或为论文的通讯作者且论文的第一作者为我校学生，并且其中至少有1篇以第一作者发表的论文；申报人员若为工程技术、实验技术等人员，则须为论文的第一作者。</w:t>
      </w:r>
      <w:bookmarkStart w:id="0" w:name="_GoBack"/>
      <w:bookmarkEnd w:id="0"/>
      <w:r w:rsidRPr="004F5601">
        <w:rPr>
          <w:rFonts w:ascii="仿宋" w:eastAsia="仿宋" w:hAnsi="仿宋" w:hint="eastAsia"/>
          <w:sz w:val="24"/>
          <w:szCs w:val="24"/>
        </w:rPr>
        <w:t>需要阐述成果的学术水平、理论价值、应用价值、创新性、显示度</w:t>
      </w:r>
      <w:r w:rsidR="00CB2343" w:rsidRPr="004F5601">
        <w:rPr>
          <w:rFonts w:ascii="仿宋" w:eastAsia="仿宋" w:hAnsi="仿宋" w:hint="eastAsia"/>
          <w:sz w:val="24"/>
          <w:szCs w:val="24"/>
        </w:rPr>
        <w:t>情况</w:t>
      </w:r>
      <w:r w:rsidRPr="004F5601">
        <w:rPr>
          <w:rFonts w:ascii="仿宋" w:eastAsia="仿宋" w:hAnsi="仿宋" w:hint="eastAsia"/>
          <w:sz w:val="24"/>
          <w:szCs w:val="24"/>
        </w:rPr>
        <w:t>。</w:t>
      </w:r>
    </w:p>
    <w:p w:rsidR="003D58E6" w:rsidRPr="004F5601" w:rsidRDefault="003D58E6" w:rsidP="00A576D6">
      <w:pPr>
        <w:pStyle w:val="a7"/>
        <w:spacing w:line="460" w:lineRule="exact"/>
        <w:ind w:firstLineChars="175"/>
        <w:rPr>
          <w:rFonts w:ascii="仿宋" w:eastAsia="仿宋" w:hAnsi="仿宋"/>
          <w:sz w:val="24"/>
          <w:szCs w:val="24"/>
        </w:rPr>
      </w:pPr>
    </w:p>
    <w:sectPr w:rsidR="003D58E6" w:rsidRPr="004F5601" w:rsidSect="00C6432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746B" w:rsidRDefault="0006746B" w:rsidP="00865F3B">
      <w:r>
        <w:separator/>
      </w:r>
    </w:p>
  </w:endnote>
  <w:endnote w:type="continuationSeparator" w:id="0">
    <w:p w:rsidR="0006746B" w:rsidRDefault="0006746B" w:rsidP="00865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746B" w:rsidRDefault="0006746B" w:rsidP="00865F3B">
      <w:r>
        <w:separator/>
      </w:r>
    </w:p>
  </w:footnote>
  <w:footnote w:type="continuationSeparator" w:id="0">
    <w:p w:rsidR="0006746B" w:rsidRDefault="0006746B" w:rsidP="00865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8E6" w:rsidRDefault="003D58E6" w:rsidP="00EF7BA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A33ED"/>
    <w:multiLevelType w:val="hybridMultilevel"/>
    <w:tmpl w:val="75A0D72C"/>
    <w:lvl w:ilvl="0" w:tplc="0D062172">
      <w:start w:val="1"/>
      <w:numFmt w:val="decimal"/>
      <w:lvlText w:val="%1、"/>
      <w:lvlJc w:val="left"/>
      <w:pPr>
        <w:ind w:left="1320" w:hanging="84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 w15:restartNumberingAfterBreak="0">
    <w:nsid w:val="495E5CDD"/>
    <w:multiLevelType w:val="hybridMultilevel"/>
    <w:tmpl w:val="39664748"/>
    <w:lvl w:ilvl="0" w:tplc="D3EA48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252F9F0">
      <w:start w:val="1"/>
      <w:numFmt w:val="decimal"/>
      <w:lvlText w:val="%2."/>
      <w:lvlJc w:val="left"/>
      <w:pPr>
        <w:tabs>
          <w:tab w:val="num" w:pos="1335"/>
        </w:tabs>
        <w:ind w:left="1335" w:hanging="91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7643CB3"/>
    <w:multiLevelType w:val="hybridMultilevel"/>
    <w:tmpl w:val="95020876"/>
    <w:lvl w:ilvl="0" w:tplc="7A7EB36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F3B"/>
    <w:rsid w:val="0001797B"/>
    <w:rsid w:val="00031AD4"/>
    <w:rsid w:val="00036655"/>
    <w:rsid w:val="0006746B"/>
    <w:rsid w:val="00073DAE"/>
    <w:rsid w:val="0007557C"/>
    <w:rsid w:val="00080930"/>
    <w:rsid w:val="00084CF6"/>
    <w:rsid w:val="00087837"/>
    <w:rsid w:val="0009583B"/>
    <w:rsid w:val="000B6DCA"/>
    <w:rsid w:val="000C23AA"/>
    <w:rsid w:val="000C6A97"/>
    <w:rsid w:val="000C6E5F"/>
    <w:rsid w:val="000D3EB0"/>
    <w:rsid w:val="000E3246"/>
    <w:rsid w:val="000E67E1"/>
    <w:rsid w:val="00104997"/>
    <w:rsid w:val="001261AF"/>
    <w:rsid w:val="00127D65"/>
    <w:rsid w:val="00131C46"/>
    <w:rsid w:val="001339CB"/>
    <w:rsid w:val="00135B4B"/>
    <w:rsid w:val="00145432"/>
    <w:rsid w:val="001472B7"/>
    <w:rsid w:val="00150F1B"/>
    <w:rsid w:val="0015380A"/>
    <w:rsid w:val="001565E1"/>
    <w:rsid w:val="00163829"/>
    <w:rsid w:val="00184795"/>
    <w:rsid w:val="00191A6F"/>
    <w:rsid w:val="0019293D"/>
    <w:rsid w:val="001956C6"/>
    <w:rsid w:val="001B5489"/>
    <w:rsid w:val="001D72D4"/>
    <w:rsid w:val="001F2351"/>
    <w:rsid w:val="001F2406"/>
    <w:rsid w:val="001F5D81"/>
    <w:rsid w:val="002235CB"/>
    <w:rsid w:val="002417AD"/>
    <w:rsid w:val="00264B9E"/>
    <w:rsid w:val="00277B20"/>
    <w:rsid w:val="00280FF5"/>
    <w:rsid w:val="0029107D"/>
    <w:rsid w:val="002A08E8"/>
    <w:rsid w:val="002C31D2"/>
    <w:rsid w:val="002D6162"/>
    <w:rsid w:val="002E4595"/>
    <w:rsid w:val="00303303"/>
    <w:rsid w:val="00305676"/>
    <w:rsid w:val="003178BB"/>
    <w:rsid w:val="003447DF"/>
    <w:rsid w:val="003467C7"/>
    <w:rsid w:val="003626C3"/>
    <w:rsid w:val="003662CA"/>
    <w:rsid w:val="00376ED7"/>
    <w:rsid w:val="00383E61"/>
    <w:rsid w:val="00385C20"/>
    <w:rsid w:val="003C33A8"/>
    <w:rsid w:val="003D458F"/>
    <w:rsid w:val="003D58E6"/>
    <w:rsid w:val="003E53FF"/>
    <w:rsid w:val="00402668"/>
    <w:rsid w:val="00403294"/>
    <w:rsid w:val="00413789"/>
    <w:rsid w:val="00435DA7"/>
    <w:rsid w:val="00456CC5"/>
    <w:rsid w:val="00464DE9"/>
    <w:rsid w:val="00485224"/>
    <w:rsid w:val="004932E0"/>
    <w:rsid w:val="004A0DC6"/>
    <w:rsid w:val="004A2A0C"/>
    <w:rsid w:val="004C361B"/>
    <w:rsid w:val="004E39DD"/>
    <w:rsid w:val="004F5601"/>
    <w:rsid w:val="005176D5"/>
    <w:rsid w:val="005203A8"/>
    <w:rsid w:val="005203BD"/>
    <w:rsid w:val="00527A61"/>
    <w:rsid w:val="005300BB"/>
    <w:rsid w:val="00561B9C"/>
    <w:rsid w:val="005818E6"/>
    <w:rsid w:val="005A5372"/>
    <w:rsid w:val="005B288F"/>
    <w:rsid w:val="005C64D8"/>
    <w:rsid w:val="005D25FE"/>
    <w:rsid w:val="005E0BE1"/>
    <w:rsid w:val="005F64A5"/>
    <w:rsid w:val="005F65B2"/>
    <w:rsid w:val="005F719A"/>
    <w:rsid w:val="00604540"/>
    <w:rsid w:val="006073B1"/>
    <w:rsid w:val="00616767"/>
    <w:rsid w:val="0063294F"/>
    <w:rsid w:val="00675DC0"/>
    <w:rsid w:val="00680DB6"/>
    <w:rsid w:val="006A297F"/>
    <w:rsid w:val="006F5B94"/>
    <w:rsid w:val="006F60EB"/>
    <w:rsid w:val="006F6164"/>
    <w:rsid w:val="00723C0E"/>
    <w:rsid w:val="007551DC"/>
    <w:rsid w:val="00775E85"/>
    <w:rsid w:val="00776A43"/>
    <w:rsid w:val="0078620F"/>
    <w:rsid w:val="00796ECD"/>
    <w:rsid w:val="00797DB9"/>
    <w:rsid w:val="007C20A2"/>
    <w:rsid w:val="007C72B3"/>
    <w:rsid w:val="007F0CB6"/>
    <w:rsid w:val="007F1CFE"/>
    <w:rsid w:val="00844C4C"/>
    <w:rsid w:val="00865F3B"/>
    <w:rsid w:val="00871F97"/>
    <w:rsid w:val="00882B5F"/>
    <w:rsid w:val="008A14B5"/>
    <w:rsid w:val="008D77A8"/>
    <w:rsid w:val="0091643B"/>
    <w:rsid w:val="00917FD2"/>
    <w:rsid w:val="009224E9"/>
    <w:rsid w:val="009520EE"/>
    <w:rsid w:val="009647C7"/>
    <w:rsid w:val="009712D9"/>
    <w:rsid w:val="00974206"/>
    <w:rsid w:val="00980ECF"/>
    <w:rsid w:val="009867B6"/>
    <w:rsid w:val="00993309"/>
    <w:rsid w:val="00997AC2"/>
    <w:rsid w:val="009B1E0D"/>
    <w:rsid w:val="009B420E"/>
    <w:rsid w:val="009C4B89"/>
    <w:rsid w:val="009D0041"/>
    <w:rsid w:val="009E394F"/>
    <w:rsid w:val="009E406B"/>
    <w:rsid w:val="00A05B67"/>
    <w:rsid w:val="00A277D1"/>
    <w:rsid w:val="00A576D6"/>
    <w:rsid w:val="00A601E3"/>
    <w:rsid w:val="00AA3D59"/>
    <w:rsid w:val="00AC5881"/>
    <w:rsid w:val="00AD023A"/>
    <w:rsid w:val="00AE5FDA"/>
    <w:rsid w:val="00B244F1"/>
    <w:rsid w:val="00B24B31"/>
    <w:rsid w:val="00B25931"/>
    <w:rsid w:val="00B42E28"/>
    <w:rsid w:val="00B63CFC"/>
    <w:rsid w:val="00B73D06"/>
    <w:rsid w:val="00B76230"/>
    <w:rsid w:val="00B83562"/>
    <w:rsid w:val="00B840AE"/>
    <w:rsid w:val="00BE37EB"/>
    <w:rsid w:val="00BF2420"/>
    <w:rsid w:val="00BF6F9A"/>
    <w:rsid w:val="00C008A8"/>
    <w:rsid w:val="00C27AFF"/>
    <w:rsid w:val="00C424A9"/>
    <w:rsid w:val="00C4369C"/>
    <w:rsid w:val="00C47766"/>
    <w:rsid w:val="00C548FE"/>
    <w:rsid w:val="00C64327"/>
    <w:rsid w:val="00C846EF"/>
    <w:rsid w:val="00C91832"/>
    <w:rsid w:val="00CB2343"/>
    <w:rsid w:val="00CB7C10"/>
    <w:rsid w:val="00CC0157"/>
    <w:rsid w:val="00CD0B67"/>
    <w:rsid w:val="00CD21BD"/>
    <w:rsid w:val="00CD78E7"/>
    <w:rsid w:val="00CE2685"/>
    <w:rsid w:val="00CF764C"/>
    <w:rsid w:val="00D0711D"/>
    <w:rsid w:val="00D1660E"/>
    <w:rsid w:val="00D21A23"/>
    <w:rsid w:val="00D31D2B"/>
    <w:rsid w:val="00D33442"/>
    <w:rsid w:val="00D36B49"/>
    <w:rsid w:val="00D44D7C"/>
    <w:rsid w:val="00D522CE"/>
    <w:rsid w:val="00D62ECB"/>
    <w:rsid w:val="00DE6982"/>
    <w:rsid w:val="00DF22AE"/>
    <w:rsid w:val="00DF5359"/>
    <w:rsid w:val="00E004DE"/>
    <w:rsid w:val="00E221CB"/>
    <w:rsid w:val="00E22529"/>
    <w:rsid w:val="00E25BA8"/>
    <w:rsid w:val="00E266C0"/>
    <w:rsid w:val="00E447A1"/>
    <w:rsid w:val="00E605B0"/>
    <w:rsid w:val="00E80876"/>
    <w:rsid w:val="00EA0328"/>
    <w:rsid w:val="00EA14F8"/>
    <w:rsid w:val="00EB0197"/>
    <w:rsid w:val="00EB62E1"/>
    <w:rsid w:val="00EC051C"/>
    <w:rsid w:val="00ED2F2F"/>
    <w:rsid w:val="00EE5CA7"/>
    <w:rsid w:val="00EF3D9C"/>
    <w:rsid w:val="00EF7BAC"/>
    <w:rsid w:val="00F00293"/>
    <w:rsid w:val="00F12727"/>
    <w:rsid w:val="00F26B9A"/>
    <w:rsid w:val="00F34370"/>
    <w:rsid w:val="00F45276"/>
    <w:rsid w:val="00F5442F"/>
    <w:rsid w:val="00F570A3"/>
    <w:rsid w:val="00F63FC4"/>
    <w:rsid w:val="00F75B17"/>
    <w:rsid w:val="00F83E2D"/>
    <w:rsid w:val="00F96D3F"/>
    <w:rsid w:val="00FB1F96"/>
    <w:rsid w:val="00FB5D4A"/>
    <w:rsid w:val="00FB7810"/>
    <w:rsid w:val="00FD1E28"/>
    <w:rsid w:val="00FD5CD9"/>
    <w:rsid w:val="00FE1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E02FFF"/>
  <w15:docId w15:val="{AFCEBD2A-83B8-489A-89C0-624E6118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43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865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865F3B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865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865F3B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464DE9"/>
    <w:pPr>
      <w:ind w:firstLineChars="200" w:firstLine="420"/>
    </w:pPr>
  </w:style>
  <w:style w:type="table" w:styleId="a8">
    <w:name w:val="Table Grid"/>
    <w:basedOn w:val="a1"/>
    <w:uiPriority w:val="99"/>
    <w:locked/>
    <w:rsid w:val="00B63C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F64A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F64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175</Words>
  <Characters>998</Characters>
  <Application>Microsoft Office Word</Application>
  <DocSecurity>0</DocSecurity>
  <Lines>8</Lines>
  <Paragraphs>2</Paragraphs>
  <ScaleCrop>false</ScaleCrop>
  <Company>Sky123.Org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szk</cp:lastModifiedBy>
  <cp:revision>27</cp:revision>
  <cp:lastPrinted>2017-05-05T08:25:00Z</cp:lastPrinted>
  <dcterms:created xsi:type="dcterms:W3CDTF">2022-06-03T09:17:00Z</dcterms:created>
  <dcterms:modified xsi:type="dcterms:W3CDTF">2025-04-02T09:18:00Z</dcterms:modified>
</cp:coreProperties>
</file>