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jc w:val="center"/>
        <w:rPr>
          <w:rFonts w:eastAsia="方正小标宋简体"/>
          <w:sz w:val="44"/>
          <w:szCs w:val="44"/>
        </w:rPr>
      </w:pPr>
      <w:r>
        <w:rPr>
          <w:rFonts w:hint="eastAsia" w:eastAsia="方正小标宋简体"/>
          <w:sz w:val="44"/>
          <w:szCs w:val="44"/>
          <w:lang w:val="en-US" w:eastAsia="zh-CN"/>
        </w:rPr>
        <w:t xml:space="preserve"> </w:t>
      </w:r>
      <w:r>
        <w:rPr>
          <w:rFonts w:hint="eastAsia" w:ascii="方正小标宋_GBK" w:hAnsi="方正小标宋_GBK" w:eastAsia="方正小标宋_GBK" w:cs="方正小标宋_GBK"/>
          <w:sz w:val="44"/>
          <w:szCs w:val="44"/>
          <w:lang w:val="en-US" w:eastAsia="zh-CN"/>
        </w:rPr>
        <w:t xml:space="preserve"> 包河区工伤认定申请</w:t>
      </w:r>
      <w:r>
        <w:rPr>
          <w:rFonts w:hint="eastAsia" w:ascii="方正小标宋_GBK" w:hAnsi="方正小标宋_GBK" w:eastAsia="方正小标宋_GBK" w:cs="方正小标宋_GBK"/>
          <w:sz w:val="44"/>
          <w:szCs w:val="44"/>
        </w:rPr>
        <w:t>承诺书</w:t>
      </w:r>
    </w:p>
    <w:p>
      <w:pPr>
        <w:adjustRightInd w:val="0"/>
        <w:snapToGrid w:val="0"/>
        <w:spacing w:line="592" w:lineRule="exact"/>
        <w:rPr>
          <w:rFonts w:eastAsia="仿宋_GB2312"/>
          <w:sz w:val="32"/>
          <w:szCs w:val="32"/>
        </w:rPr>
      </w:pPr>
    </w:p>
    <w:p>
      <w:pPr>
        <w:adjustRightInd w:val="0"/>
        <w:snapToGrid w:val="0"/>
        <w:spacing w:line="592" w:lineRule="exact"/>
        <w:ind w:firstLine="640" w:firstLineChars="200"/>
        <w:rPr>
          <w:rFonts w:eastAsia="仿宋_GB2312"/>
          <w:sz w:val="32"/>
          <w:szCs w:val="32"/>
        </w:rPr>
      </w:pPr>
      <w:r>
        <w:rPr>
          <w:rFonts w:eastAsia="仿宋_GB2312"/>
          <w:sz w:val="32"/>
          <w:szCs w:val="32"/>
        </w:rPr>
        <w:t>为</w:t>
      </w:r>
      <w:r>
        <w:rPr>
          <w:rFonts w:hint="eastAsia" w:eastAsia="仿宋_GB2312"/>
          <w:sz w:val="32"/>
          <w:szCs w:val="32"/>
          <w:lang w:eastAsia="zh-CN"/>
        </w:rPr>
        <w:t>了保障因工作遭受事故伤害或者患职业病的职工获得医疗救治和经济补偿</w:t>
      </w:r>
      <w:r>
        <w:rPr>
          <w:rFonts w:eastAsia="仿宋_GB2312"/>
          <w:sz w:val="32"/>
          <w:szCs w:val="32"/>
        </w:rPr>
        <w:t>，</w:t>
      </w:r>
      <w:r>
        <w:rPr>
          <w:rFonts w:hint="eastAsia" w:eastAsia="仿宋_GB2312"/>
          <w:sz w:val="32"/>
          <w:szCs w:val="32"/>
        </w:rPr>
        <w:t>现</w:t>
      </w:r>
      <w:r>
        <w:rPr>
          <w:rFonts w:eastAsia="仿宋_GB2312"/>
          <w:sz w:val="32"/>
          <w:szCs w:val="32"/>
        </w:rPr>
        <w:t>承诺</w:t>
      </w:r>
      <w:r>
        <w:rPr>
          <w:rFonts w:hint="eastAsia" w:eastAsia="仿宋_GB2312"/>
          <w:sz w:val="32"/>
          <w:szCs w:val="32"/>
        </w:rPr>
        <w:t>如下</w:t>
      </w:r>
      <w:r>
        <w:rPr>
          <w:rFonts w:eastAsia="仿宋_GB2312"/>
          <w:sz w:val="32"/>
          <w:szCs w:val="32"/>
        </w:rPr>
        <w:t>：</w:t>
      </w:r>
    </w:p>
    <w:p>
      <w:pPr>
        <w:adjustRightInd w:val="0"/>
        <w:snapToGrid w:val="0"/>
        <w:spacing w:line="592" w:lineRule="exact"/>
        <w:ind w:firstLine="640" w:firstLineChars="200"/>
        <w:rPr>
          <w:rFonts w:hint="eastAsia" w:eastAsia="仿宋_GB2312"/>
          <w:sz w:val="32"/>
          <w:szCs w:val="32"/>
          <w:u w:val="single"/>
          <w:lang w:val="en-US" w:eastAsia="zh-CN"/>
        </w:rPr>
      </w:pPr>
      <w:r>
        <w:rPr>
          <w:rFonts w:eastAsia="仿宋_GB2312"/>
          <w:sz w:val="32"/>
          <w:szCs w:val="32"/>
        </w:rPr>
        <w:t>我单位</w:t>
      </w:r>
      <w:r>
        <w:rPr>
          <w:rFonts w:hint="eastAsia" w:eastAsia="仿宋_GB2312"/>
          <w:sz w:val="32"/>
          <w:szCs w:val="32"/>
          <w:lang w:eastAsia="zh-CN"/>
        </w:rPr>
        <w:t>于</w:t>
      </w:r>
      <w:r>
        <w:rPr>
          <w:rFonts w:hint="eastAsia" w:eastAsia="仿宋_GB2312"/>
          <w:sz w:val="32"/>
          <w:szCs w:val="32"/>
          <w:u w:val="single"/>
          <w:lang w:val="en-US" w:eastAsia="zh-CN"/>
        </w:rPr>
        <w:t xml:space="preserve">      </w:t>
      </w:r>
      <w:r>
        <w:rPr>
          <w:rFonts w:hint="eastAsia" w:eastAsia="仿宋_GB2312"/>
          <w:sz w:val="32"/>
          <w:szCs w:val="32"/>
          <w:lang w:val="en-US" w:eastAsia="zh-CN"/>
        </w:rPr>
        <w:t>年</w:t>
      </w:r>
      <w:r>
        <w:rPr>
          <w:rFonts w:hint="eastAsia" w:eastAsia="仿宋_GB2312"/>
          <w:sz w:val="32"/>
          <w:szCs w:val="32"/>
          <w:u w:val="single"/>
          <w:lang w:val="en-US" w:eastAsia="zh-CN"/>
        </w:rPr>
        <w:t xml:space="preserve">     </w:t>
      </w:r>
      <w:r>
        <w:rPr>
          <w:rFonts w:hint="eastAsia" w:eastAsia="仿宋_GB2312"/>
          <w:sz w:val="32"/>
          <w:szCs w:val="32"/>
          <w:lang w:val="en-US" w:eastAsia="zh-CN"/>
        </w:rPr>
        <w:t>月</w:t>
      </w:r>
      <w:r>
        <w:rPr>
          <w:rFonts w:hint="eastAsia" w:eastAsia="仿宋_GB2312"/>
          <w:sz w:val="32"/>
          <w:szCs w:val="32"/>
          <w:u w:val="single"/>
          <w:lang w:val="en-US" w:eastAsia="zh-CN"/>
        </w:rPr>
        <w:t xml:space="preserve">      </w:t>
      </w:r>
      <w:r>
        <w:rPr>
          <w:rFonts w:hint="eastAsia" w:eastAsia="仿宋_GB2312"/>
          <w:sz w:val="32"/>
          <w:szCs w:val="32"/>
          <w:lang w:val="en-US" w:eastAsia="zh-CN"/>
        </w:rPr>
        <w:t>日</w:t>
      </w:r>
      <w:r>
        <w:rPr>
          <w:rFonts w:hint="eastAsia" w:eastAsia="仿宋_GB2312"/>
          <w:sz w:val="32"/>
          <w:szCs w:val="32"/>
          <w:lang w:eastAsia="zh-CN"/>
        </w:rPr>
        <w:t>申请的</w:t>
      </w:r>
      <w:r>
        <w:rPr>
          <w:rFonts w:hint="eastAsia" w:eastAsia="仿宋_GB2312"/>
          <w:sz w:val="32"/>
          <w:szCs w:val="32"/>
          <w:u w:val="single"/>
          <w:lang w:val="en-US" w:eastAsia="zh-CN"/>
        </w:rPr>
        <w:t xml:space="preserve">             </w:t>
      </w:r>
    </w:p>
    <w:p>
      <w:pPr>
        <w:adjustRightInd w:val="0"/>
        <w:snapToGrid w:val="0"/>
        <w:spacing w:line="592" w:lineRule="exact"/>
      </w:pPr>
      <w:r>
        <w:rPr>
          <w:rFonts w:hint="eastAsia" w:eastAsia="仿宋_GB2312"/>
          <w:sz w:val="32"/>
          <w:szCs w:val="32"/>
          <w:u w:val="none"/>
          <w:lang w:val="en-US" w:eastAsia="zh-CN"/>
        </w:rPr>
        <w:t>（受伤害职工姓名）的工伤认定</w:t>
      </w:r>
      <w:r>
        <w:rPr>
          <w:rFonts w:hint="eastAsia" w:eastAsia="仿宋_GB2312"/>
          <w:sz w:val="32"/>
          <w:szCs w:val="32"/>
          <w:lang w:eastAsia="zh-CN"/>
        </w:rPr>
        <w:t>情况属实，且经过受伤害职工本</w:t>
      </w:r>
      <w:r>
        <w:rPr>
          <w:rFonts w:eastAsia="仿宋_GB2312"/>
          <w:sz w:val="32"/>
          <w:szCs w:val="32"/>
        </w:rPr>
        <w:t>人亲笔签名确认</w:t>
      </w:r>
      <w:r>
        <w:rPr>
          <w:rFonts w:hint="eastAsia" w:eastAsia="仿宋_GB2312"/>
          <w:sz w:val="32"/>
          <w:szCs w:val="32"/>
          <w:lang w:eastAsia="zh-CN"/>
        </w:rPr>
        <w:t>，</w:t>
      </w:r>
      <w:bookmarkStart w:id="0" w:name="_GoBack"/>
      <w:bookmarkEnd w:id="0"/>
      <w:r>
        <w:rPr>
          <w:rFonts w:eastAsia="仿宋_GB2312"/>
          <w:sz w:val="32"/>
          <w:szCs w:val="32"/>
        </w:rPr>
        <w:t>对</w:t>
      </w:r>
      <w:r>
        <w:rPr>
          <w:rFonts w:hint="eastAsia" w:eastAsia="仿宋_GB2312"/>
          <w:sz w:val="32"/>
          <w:szCs w:val="32"/>
          <w:lang w:eastAsia="zh-CN"/>
        </w:rPr>
        <w:t>本次申请资料</w:t>
      </w:r>
      <w:r>
        <w:rPr>
          <w:rFonts w:eastAsia="仿宋_GB2312"/>
          <w:sz w:val="32"/>
          <w:szCs w:val="32"/>
        </w:rPr>
        <w:t>的真实性、合法性负责</w:t>
      </w:r>
      <w:r>
        <w:rPr>
          <w:rFonts w:hint="eastAsia" w:eastAsia="仿宋_GB2312"/>
          <w:sz w:val="32"/>
          <w:szCs w:val="32"/>
          <w:lang w:eastAsia="zh-CN"/>
        </w:rPr>
        <w:t>；</w:t>
      </w:r>
      <w:r>
        <w:rPr>
          <w:rFonts w:eastAsia="仿宋_GB2312"/>
          <w:sz w:val="32"/>
          <w:szCs w:val="32"/>
        </w:rPr>
        <w:t>若有不实之处，由此产生的后果由本单位承担全部</w:t>
      </w:r>
      <w:r>
        <w:rPr>
          <w:rFonts w:hint="eastAsia" w:eastAsia="仿宋_GB2312"/>
          <w:sz w:val="32"/>
          <w:szCs w:val="32"/>
          <w:lang w:eastAsia="zh-CN"/>
        </w:rPr>
        <w:t>法律</w:t>
      </w:r>
      <w:r>
        <w:rPr>
          <w:rFonts w:eastAsia="仿宋_GB2312"/>
          <w:sz w:val="32"/>
          <w:szCs w:val="32"/>
        </w:rPr>
        <w:t>责任，并愿意接受有关部门的依法处理。</w:t>
      </w:r>
    </w:p>
    <w:p>
      <w:pPr>
        <w:adjustRightInd w:val="0"/>
        <w:snapToGrid w:val="0"/>
        <w:spacing w:line="592" w:lineRule="exact"/>
        <w:rPr>
          <w:rFonts w:eastAsia="仿宋_GB2312"/>
          <w:sz w:val="32"/>
          <w:szCs w:val="32"/>
        </w:rPr>
      </w:pPr>
    </w:p>
    <w:p>
      <w:pPr>
        <w:adjustRightInd w:val="0"/>
        <w:snapToGrid w:val="0"/>
        <w:spacing w:line="592" w:lineRule="exact"/>
        <w:rPr>
          <w:rFonts w:eastAsia="仿宋_GB2312"/>
          <w:sz w:val="32"/>
          <w:szCs w:val="32"/>
        </w:rPr>
      </w:pPr>
    </w:p>
    <w:p>
      <w:pPr>
        <w:adjustRightInd w:val="0"/>
        <w:snapToGrid w:val="0"/>
        <w:spacing w:line="592" w:lineRule="exact"/>
        <w:rPr>
          <w:rFonts w:eastAsia="仿宋_GB2312"/>
          <w:sz w:val="32"/>
          <w:szCs w:val="32"/>
        </w:rPr>
      </w:pPr>
    </w:p>
    <w:p>
      <w:pPr>
        <w:adjustRightInd w:val="0"/>
        <w:snapToGrid w:val="0"/>
        <w:spacing w:line="592" w:lineRule="exact"/>
        <w:rPr>
          <w:rFonts w:eastAsia="仿宋_GB2312"/>
          <w:sz w:val="32"/>
          <w:szCs w:val="32"/>
        </w:rPr>
      </w:pPr>
    </w:p>
    <w:p>
      <w:pPr>
        <w:adjustRightInd w:val="0"/>
        <w:snapToGrid w:val="0"/>
        <w:spacing w:line="592" w:lineRule="exact"/>
        <w:ind w:firstLine="640" w:firstLineChars="200"/>
        <w:rPr>
          <w:rFonts w:eastAsia="仿宋_GB2312"/>
          <w:sz w:val="32"/>
          <w:szCs w:val="32"/>
        </w:rPr>
      </w:pPr>
      <w:r>
        <w:rPr>
          <w:rFonts w:hint="eastAsia" w:eastAsia="仿宋_GB2312"/>
          <w:sz w:val="32"/>
          <w:szCs w:val="32"/>
          <w:lang w:eastAsia="zh-CN"/>
        </w:rPr>
        <w:t>申请</w:t>
      </w:r>
      <w:r>
        <w:rPr>
          <w:rFonts w:eastAsia="仿宋_GB2312"/>
          <w:sz w:val="32"/>
          <w:szCs w:val="32"/>
        </w:rPr>
        <w:t>单位签章:</w:t>
      </w:r>
    </w:p>
    <w:p>
      <w:pPr>
        <w:adjustRightInd w:val="0"/>
        <w:snapToGrid w:val="0"/>
        <w:spacing w:line="592" w:lineRule="exact"/>
        <w:ind w:firstLine="640" w:firstLineChars="200"/>
        <w:rPr>
          <w:rFonts w:hint="eastAsia" w:eastAsia="仿宋_GB2312"/>
          <w:sz w:val="32"/>
          <w:szCs w:val="32"/>
          <w:lang w:eastAsia="zh-CN"/>
        </w:rPr>
      </w:pPr>
    </w:p>
    <w:p>
      <w:pPr>
        <w:adjustRightInd w:val="0"/>
        <w:snapToGrid w:val="0"/>
        <w:spacing w:line="592" w:lineRule="exact"/>
        <w:ind w:firstLine="640" w:firstLineChars="200"/>
        <w:rPr>
          <w:rFonts w:eastAsia="仿宋_GB2312"/>
          <w:sz w:val="32"/>
          <w:szCs w:val="32"/>
        </w:rPr>
      </w:pPr>
      <w:r>
        <w:rPr>
          <w:rFonts w:hint="eastAsia" w:eastAsia="仿宋_GB2312"/>
          <w:sz w:val="32"/>
          <w:szCs w:val="32"/>
          <w:lang w:eastAsia="zh-CN"/>
        </w:rPr>
        <w:t>经办人</w:t>
      </w:r>
      <w:r>
        <w:rPr>
          <w:rFonts w:eastAsia="仿宋_GB2312"/>
          <w:sz w:val="32"/>
          <w:szCs w:val="32"/>
        </w:rPr>
        <w:t>签字:</w:t>
      </w:r>
    </w:p>
    <w:p>
      <w:pPr>
        <w:adjustRightInd w:val="0"/>
        <w:snapToGrid w:val="0"/>
        <w:spacing w:line="592" w:lineRule="exact"/>
        <w:ind w:firstLine="640" w:firstLineChars="200"/>
        <w:rPr>
          <w:rFonts w:eastAsia="仿宋_GB2312"/>
          <w:sz w:val="32"/>
          <w:szCs w:val="32"/>
        </w:rPr>
      </w:pPr>
    </w:p>
    <w:p>
      <w:pPr>
        <w:adjustRightInd w:val="0"/>
        <w:snapToGrid w:val="0"/>
        <w:spacing w:line="592"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受伤害职工签字：</w:t>
      </w:r>
    </w:p>
    <w:p>
      <w:pPr>
        <w:adjustRightInd w:val="0"/>
        <w:snapToGrid w:val="0"/>
        <w:spacing w:line="592" w:lineRule="exact"/>
        <w:rPr>
          <w:rFonts w:eastAsia="仿宋_GB2312"/>
          <w:sz w:val="32"/>
          <w:szCs w:val="32"/>
        </w:rPr>
      </w:pPr>
      <w:r>
        <w:rPr>
          <w:rFonts w:eastAsia="仿宋_GB2312"/>
          <w:sz w:val="32"/>
          <w:szCs w:val="32"/>
        </w:rPr>
        <w:t xml:space="preserve">                       </w:t>
      </w:r>
    </w:p>
    <w:p>
      <w:pPr>
        <w:adjustRightInd w:val="0"/>
        <w:snapToGrid w:val="0"/>
        <w:spacing w:line="592" w:lineRule="exact"/>
        <w:rPr>
          <w:rFonts w:eastAsia="仿宋_GB2312"/>
          <w:sz w:val="32"/>
          <w:szCs w:val="32"/>
        </w:rPr>
      </w:pPr>
    </w:p>
    <w:p>
      <w:pPr>
        <w:adjustRightInd w:val="0"/>
        <w:snapToGrid w:val="0"/>
        <w:spacing w:line="592" w:lineRule="exact"/>
        <w:rPr>
          <w:rFonts w:eastAsia="仿宋_GB2312"/>
          <w:sz w:val="32"/>
          <w:szCs w:val="32"/>
        </w:rPr>
      </w:pPr>
      <w:r>
        <w:rPr>
          <w:rFonts w:eastAsia="仿宋_GB2312"/>
          <w:sz w:val="32"/>
          <w:szCs w:val="32"/>
        </w:rPr>
        <w:t xml:space="preserve">             </w:t>
      </w:r>
    </w:p>
    <w:sectPr>
      <w:pgSz w:w="11906" w:h="16838"/>
      <w:pgMar w:top="1985" w:right="1503" w:bottom="1758" w:left="1503" w:header="851" w:footer="1361" w:gutter="0"/>
      <w:cols w:space="425"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A71B1"/>
    <w:rsid w:val="05D8115B"/>
    <w:rsid w:val="0CD77905"/>
    <w:rsid w:val="0D0F0D17"/>
    <w:rsid w:val="0F5169DC"/>
    <w:rsid w:val="10E15DF8"/>
    <w:rsid w:val="188D309E"/>
    <w:rsid w:val="1E993F1F"/>
    <w:rsid w:val="24EC50E5"/>
    <w:rsid w:val="2BD609A4"/>
    <w:rsid w:val="38405E2D"/>
    <w:rsid w:val="3A0D76D8"/>
    <w:rsid w:val="3EEA71B1"/>
    <w:rsid w:val="4D832582"/>
    <w:rsid w:val="678560D6"/>
    <w:rsid w:val="6FD147BD"/>
    <w:rsid w:val="7E122F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2021-03-25T07:33:00Z</dcterms:created>
  <dc:creator>柠檬</dc:creator>
  <cp:lastModifiedBy>柠檬</cp:lastModifiedBy>
  <cp:lastPrinted>2021-03-30T00:50:00Z</cp:lastPrinted>
  <dcterms:modified xsi:type="dcterms:W3CDTF">2021-03-30T01:06:26Z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D73C5A228D664714B655AE9A9A0A768B</vt:lpwstr>
  </property>
  <property fmtid="{D5CDD505-2E9C-101B-9397-08002B2CF9AE}" pid="4" name="KSOSaveFontToCloudKey">
    <vt:lpwstr>307933424_btnclosed</vt:lpwstr>
  </property>
</Properties>
</file>