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26D9">
      <w:pPr>
        <w:spacing w:line="52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421506CB">
      <w:pPr>
        <w:adjustRightInd w:val="0"/>
        <w:snapToGrid w:val="0"/>
        <w:spacing w:line="480" w:lineRule="exact"/>
        <w:ind w:left="-143" w:firstLine="619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</w:p>
    <w:p w14:paraId="5A701A02">
      <w:pPr>
        <w:adjustRightInd w:val="0"/>
        <w:snapToGrid w:val="0"/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教育部教师队伍建设专家指导委员会列表</w:t>
      </w:r>
    </w:p>
    <w:p w14:paraId="3F8E16ED">
      <w:pPr>
        <w:adjustRightInd w:val="0"/>
        <w:snapToGrid w:val="0"/>
        <w:spacing w:line="480" w:lineRule="exact"/>
        <w:ind w:left="424" w:firstLine="972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1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7"/>
        <w:gridCol w:w="4819"/>
      </w:tblGrid>
      <w:tr w14:paraId="1881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5" w:type="dxa"/>
            <w:vAlign w:val="center"/>
          </w:tcPr>
          <w:p w14:paraId="135AD9DF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专委会名称</w:t>
            </w:r>
          </w:p>
        </w:tc>
        <w:tc>
          <w:tcPr>
            <w:tcW w:w="2127" w:type="dxa"/>
            <w:vAlign w:val="center"/>
          </w:tcPr>
          <w:p w14:paraId="04EA074F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总委会</w:t>
            </w:r>
          </w:p>
          <w:p w14:paraId="7A985ED5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与分委会名称</w:t>
            </w:r>
          </w:p>
        </w:tc>
        <w:tc>
          <w:tcPr>
            <w:tcW w:w="4819" w:type="dxa"/>
            <w:vAlign w:val="center"/>
          </w:tcPr>
          <w:p w14:paraId="1A3C35B3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各类别分委会名称</w:t>
            </w:r>
          </w:p>
        </w:tc>
      </w:tr>
      <w:tr w14:paraId="371B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985" w:type="dxa"/>
            <w:vMerge w:val="restart"/>
            <w:vAlign w:val="center"/>
          </w:tcPr>
          <w:p w14:paraId="6C393DE9">
            <w:pPr>
              <w:spacing w:line="360" w:lineRule="exact"/>
              <w:jc w:val="center"/>
              <w:rPr>
                <w:rFonts w:ascii="Times New Roman" w:hAnsi="Times New Roman" w:eastAsia="仿宋_GB2312"/>
                <w:w w:val="9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w w:val="97"/>
                <w:sz w:val="30"/>
                <w:szCs w:val="30"/>
              </w:rPr>
              <w:t>教育部教师队伍建设专家指导委员会</w:t>
            </w:r>
          </w:p>
        </w:tc>
        <w:tc>
          <w:tcPr>
            <w:tcW w:w="2127" w:type="dxa"/>
            <w:vAlign w:val="center"/>
          </w:tcPr>
          <w:p w14:paraId="59327D50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总委会</w:t>
            </w:r>
          </w:p>
        </w:tc>
        <w:tc>
          <w:tcPr>
            <w:tcW w:w="4819" w:type="dxa"/>
            <w:vAlign w:val="center"/>
          </w:tcPr>
          <w:p w14:paraId="27C4D45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/</w:t>
            </w:r>
          </w:p>
        </w:tc>
      </w:tr>
      <w:tr w14:paraId="1A67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8CFA1EE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5ECF110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师德师风建设分委会</w:t>
            </w:r>
          </w:p>
        </w:tc>
        <w:tc>
          <w:tcPr>
            <w:tcW w:w="4819" w:type="dxa"/>
            <w:vAlign w:val="center"/>
          </w:tcPr>
          <w:p w14:paraId="5FE0EF66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高校师德师风建设分委会</w:t>
            </w:r>
          </w:p>
        </w:tc>
      </w:tr>
      <w:tr w14:paraId="1CD4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7CD1DC0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22BD1F1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0562A307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中小学幼儿园师德师风建设分委会</w:t>
            </w:r>
          </w:p>
        </w:tc>
      </w:tr>
      <w:tr w14:paraId="2801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BC2359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407F73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49253C0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职业学校师德师风建设分委会</w:t>
            </w:r>
          </w:p>
        </w:tc>
      </w:tr>
      <w:tr w14:paraId="68DF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0874DF9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D7C7F16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教师教育</w:t>
            </w:r>
          </w:p>
          <w:p w14:paraId="6B12090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66432DB1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幼儿园教师培养分委会</w:t>
            </w:r>
          </w:p>
        </w:tc>
      </w:tr>
      <w:tr w14:paraId="01D8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DF09F1D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F62AF3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3785E5C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小学教师培养分委会</w:t>
            </w:r>
          </w:p>
        </w:tc>
      </w:tr>
      <w:tr w14:paraId="4F7C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19B52F71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D7E6D1F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42A744AC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中学教师培养分委会</w:t>
            </w:r>
          </w:p>
        </w:tc>
      </w:tr>
      <w:tr w14:paraId="2122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0FFB6D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DF2D16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0E8E1831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特殊教育教师培养分委会</w:t>
            </w:r>
          </w:p>
        </w:tc>
      </w:tr>
      <w:tr w14:paraId="75BE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FBA434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20B7BD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81C0EA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中等职业学校教师培养分委会</w:t>
            </w:r>
          </w:p>
        </w:tc>
      </w:tr>
      <w:tr w14:paraId="7785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C22BDC7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A068784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8AB1916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高校教师培训分委会</w:t>
            </w:r>
          </w:p>
        </w:tc>
      </w:tr>
      <w:tr w14:paraId="308E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2507EB5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2D388491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727CA32B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中小学幼儿园教师培训分委会</w:t>
            </w:r>
          </w:p>
        </w:tc>
      </w:tr>
      <w:tr w14:paraId="1A9F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087A39E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07082B7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65F0FDC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职业学校教师培训分委会</w:t>
            </w:r>
          </w:p>
        </w:tc>
      </w:tr>
      <w:tr w14:paraId="3064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2B8F880D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AB6DC7B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教师管理</w:t>
            </w:r>
          </w:p>
          <w:p w14:paraId="1F16415B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357323F3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高校教师管理分委会</w:t>
            </w:r>
          </w:p>
        </w:tc>
      </w:tr>
      <w:tr w14:paraId="00C6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0C65094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480DDB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48BA4FA8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中小学幼儿园教师管理分委会</w:t>
            </w:r>
          </w:p>
        </w:tc>
      </w:tr>
      <w:tr w14:paraId="095E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BA67FD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4ACBC1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811205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职业学校教师管理分委会</w:t>
            </w:r>
          </w:p>
        </w:tc>
      </w:tr>
      <w:tr w14:paraId="0498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26708BAE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2DA7A6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教师保障</w:t>
            </w:r>
          </w:p>
          <w:p w14:paraId="4B9D8918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1DDAF00D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高校教师保障分委会</w:t>
            </w:r>
          </w:p>
        </w:tc>
      </w:tr>
      <w:tr w14:paraId="26B7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56A570F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35B8FD3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6C87CF0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中小学幼儿园教师保障分委会</w:t>
            </w:r>
          </w:p>
        </w:tc>
      </w:tr>
      <w:tr w14:paraId="5FFC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C17A08D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8AB75B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CCFFE42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职业学校教师保障分委会</w:t>
            </w:r>
          </w:p>
        </w:tc>
      </w:tr>
      <w:tr w14:paraId="3EAA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985" w:type="dxa"/>
            <w:vMerge w:val="continue"/>
            <w:vAlign w:val="center"/>
          </w:tcPr>
          <w:p w14:paraId="252330A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7A51566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研究生导师队伍建设分委会</w:t>
            </w:r>
          </w:p>
        </w:tc>
        <w:tc>
          <w:tcPr>
            <w:tcW w:w="4819" w:type="dxa"/>
            <w:vAlign w:val="center"/>
          </w:tcPr>
          <w:p w14:paraId="540900B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人文类研究生导师队伍建设分委会</w:t>
            </w:r>
          </w:p>
        </w:tc>
      </w:tr>
      <w:tr w14:paraId="00FB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985" w:type="dxa"/>
            <w:vMerge w:val="continue"/>
            <w:vAlign w:val="center"/>
          </w:tcPr>
          <w:p w14:paraId="597F1BE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3285B3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56120632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社科类研究生导师队伍建设分委会</w:t>
            </w:r>
          </w:p>
        </w:tc>
      </w:tr>
      <w:tr w14:paraId="12F9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85" w:type="dxa"/>
            <w:vMerge w:val="continue"/>
            <w:vAlign w:val="center"/>
          </w:tcPr>
          <w:p w14:paraId="1C29FFF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3C3B040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002E5330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理学类研究生导师队伍建设分委会</w:t>
            </w:r>
          </w:p>
        </w:tc>
      </w:tr>
      <w:tr w14:paraId="79DE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985" w:type="dxa"/>
            <w:vMerge w:val="continue"/>
            <w:vAlign w:val="center"/>
          </w:tcPr>
          <w:p w14:paraId="2F742BC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EB8CA8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3C1126B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工学类研究生导师队伍建设分委会</w:t>
            </w:r>
          </w:p>
        </w:tc>
      </w:tr>
      <w:tr w14:paraId="25CA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985" w:type="dxa"/>
            <w:vMerge w:val="continue"/>
            <w:vAlign w:val="center"/>
          </w:tcPr>
          <w:p w14:paraId="315FC8B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B604EB2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57A040BC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农学类研究生导师队伍建设分委会</w:t>
            </w:r>
          </w:p>
        </w:tc>
      </w:tr>
      <w:tr w14:paraId="7CC0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985" w:type="dxa"/>
            <w:vMerge w:val="continue"/>
            <w:vAlign w:val="center"/>
          </w:tcPr>
          <w:p w14:paraId="7A05F29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AA1C61B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323F501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医学类研究生导师队伍建设分委会</w:t>
            </w:r>
          </w:p>
        </w:tc>
      </w:tr>
    </w:tbl>
    <w:p w14:paraId="7336A74F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sectPr>
      <w:footerReference r:id="rId3" w:type="default"/>
      <w:type w:val="continuous"/>
      <w:pgSz w:w="11906" w:h="16838"/>
      <w:pgMar w:top="1984" w:right="1800" w:bottom="1871" w:left="1800" w:header="851" w:footer="153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054D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7515" cy="139700"/>
              <wp:effectExtent l="3175" t="0" r="0" b="0"/>
              <wp:wrapNone/>
              <wp:docPr id="799604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3B63C3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34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x2r50QAAAAMBAAAPAAAAAAAAAAEA&#10;IAAAACIAAABkcnMvZG93bnJldi54bWxQSwECFAAUAAAACACHTuJAhfWtGRYCAAAXBAAADgAAAAAA&#10;AAABACAAAAAg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3B63C3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C3446">
                          <w:pPr>
                            <w:pStyle w:val="7"/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  <w:lang w:eastAsia="zh-H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P8IfRAAAAAwEAAA8AAAAAAAAAAQAgAAAAIgAAAGRycy9kb3ducmV2LnhtbFBLAQIUABQA&#10;AAAIAIdO4kCJfmRM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C3446">
                    <w:pPr>
                      <w:pStyle w:val="7"/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  <w:lang w:eastAsia="zh-Han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3C"/>
    <w:rsid w:val="00005AF9"/>
    <w:rsid w:val="0001207F"/>
    <w:rsid w:val="00014F02"/>
    <w:rsid w:val="00027749"/>
    <w:rsid w:val="00036137"/>
    <w:rsid w:val="000426D2"/>
    <w:rsid w:val="00047F35"/>
    <w:rsid w:val="00051D38"/>
    <w:rsid w:val="00051FA6"/>
    <w:rsid w:val="0005727F"/>
    <w:rsid w:val="0005759A"/>
    <w:rsid w:val="000616E3"/>
    <w:rsid w:val="00077160"/>
    <w:rsid w:val="000A5329"/>
    <w:rsid w:val="000C25E6"/>
    <w:rsid w:val="000F7DFB"/>
    <w:rsid w:val="00105188"/>
    <w:rsid w:val="0011482D"/>
    <w:rsid w:val="00123FB8"/>
    <w:rsid w:val="00136EDD"/>
    <w:rsid w:val="00144EFF"/>
    <w:rsid w:val="00145DA7"/>
    <w:rsid w:val="00165D63"/>
    <w:rsid w:val="00177FE8"/>
    <w:rsid w:val="00190C3C"/>
    <w:rsid w:val="00192B5E"/>
    <w:rsid w:val="001933CD"/>
    <w:rsid w:val="00193441"/>
    <w:rsid w:val="00196FBC"/>
    <w:rsid w:val="001A68FA"/>
    <w:rsid w:val="001B4F92"/>
    <w:rsid w:val="001B6496"/>
    <w:rsid w:val="001C3FCB"/>
    <w:rsid w:val="001C5346"/>
    <w:rsid w:val="001C6755"/>
    <w:rsid w:val="001E67F3"/>
    <w:rsid w:val="001E70C0"/>
    <w:rsid w:val="002016F8"/>
    <w:rsid w:val="0020305E"/>
    <w:rsid w:val="0020307C"/>
    <w:rsid w:val="00203102"/>
    <w:rsid w:val="00204B30"/>
    <w:rsid w:val="00207215"/>
    <w:rsid w:val="002160A0"/>
    <w:rsid w:val="002173B7"/>
    <w:rsid w:val="0022652A"/>
    <w:rsid w:val="0023086E"/>
    <w:rsid w:val="00231F18"/>
    <w:rsid w:val="00233FB2"/>
    <w:rsid w:val="00237C28"/>
    <w:rsid w:val="00240ADC"/>
    <w:rsid w:val="002415E7"/>
    <w:rsid w:val="002422BF"/>
    <w:rsid w:val="00243E4E"/>
    <w:rsid w:val="00247EDE"/>
    <w:rsid w:val="00251B59"/>
    <w:rsid w:val="00253B67"/>
    <w:rsid w:val="00260324"/>
    <w:rsid w:val="00264CC9"/>
    <w:rsid w:val="00266BA0"/>
    <w:rsid w:val="00270E7C"/>
    <w:rsid w:val="00277D7C"/>
    <w:rsid w:val="002816E9"/>
    <w:rsid w:val="00294605"/>
    <w:rsid w:val="002A0666"/>
    <w:rsid w:val="002A6165"/>
    <w:rsid w:val="002B06CF"/>
    <w:rsid w:val="002B11A1"/>
    <w:rsid w:val="002B1A5A"/>
    <w:rsid w:val="002B7320"/>
    <w:rsid w:val="002C505A"/>
    <w:rsid w:val="002D151A"/>
    <w:rsid w:val="002E1422"/>
    <w:rsid w:val="002E28BC"/>
    <w:rsid w:val="002F4B17"/>
    <w:rsid w:val="002F5248"/>
    <w:rsid w:val="0031012F"/>
    <w:rsid w:val="00322D29"/>
    <w:rsid w:val="00323F0C"/>
    <w:rsid w:val="0032589E"/>
    <w:rsid w:val="00327AE7"/>
    <w:rsid w:val="00327B33"/>
    <w:rsid w:val="00336CC6"/>
    <w:rsid w:val="00346FB9"/>
    <w:rsid w:val="003472A3"/>
    <w:rsid w:val="00351502"/>
    <w:rsid w:val="00352F44"/>
    <w:rsid w:val="00352F8E"/>
    <w:rsid w:val="00364436"/>
    <w:rsid w:val="0038062B"/>
    <w:rsid w:val="003A1BA9"/>
    <w:rsid w:val="003A39EA"/>
    <w:rsid w:val="003A7061"/>
    <w:rsid w:val="003B0446"/>
    <w:rsid w:val="003C4DB9"/>
    <w:rsid w:val="003C6875"/>
    <w:rsid w:val="003D2E88"/>
    <w:rsid w:val="003D5D21"/>
    <w:rsid w:val="003D797C"/>
    <w:rsid w:val="003E6E11"/>
    <w:rsid w:val="003F0278"/>
    <w:rsid w:val="003F0AE3"/>
    <w:rsid w:val="003F304C"/>
    <w:rsid w:val="003F7732"/>
    <w:rsid w:val="003F7F8D"/>
    <w:rsid w:val="00401A53"/>
    <w:rsid w:val="00421487"/>
    <w:rsid w:val="00426EDA"/>
    <w:rsid w:val="004448EA"/>
    <w:rsid w:val="00460EE4"/>
    <w:rsid w:val="00462EF6"/>
    <w:rsid w:val="004741AE"/>
    <w:rsid w:val="00475944"/>
    <w:rsid w:val="00475BFE"/>
    <w:rsid w:val="00484B35"/>
    <w:rsid w:val="00492516"/>
    <w:rsid w:val="00493ED6"/>
    <w:rsid w:val="004A32E9"/>
    <w:rsid w:val="004B0D22"/>
    <w:rsid w:val="004C0BD3"/>
    <w:rsid w:val="004D11A4"/>
    <w:rsid w:val="004D4951"/>
    <w:rsid w:val="004D5AB5"/>
    <w:rsid w:val="004D7616"/>
    <w:rsid w:val="004E0584"/>
    <w:rsid w:val="004E1521"/>
    <w:rsid w:val="004E757F"/>
    <w:rsid w:val="004F139C"/>
    <w:rsid w:val="005021F7"/>
    <w:rsid w:val="005149A2"/>
    <w:rsid w:val="00524631"/>
    <w:rsid w:val="00524DDB"/>
    <w:rsid w:val="00541CB4"/>
    <w:rsid w:val="005478D7"/>
    <w:rsid w:val="00547A9E"/>
    <w:rsid w:val="00552FD7"/>
    <w:rsid w:val="005543A4"/>
    <w:rsid w:val="00554778"/>
    <w:rsid w:val="005662FC"/>
    <w:rsid w:val="0057675C"/>
    <w:rsid w:val="00595462"/>
    <w:rsid w:val="0059631B"/>
    <w:rsid w:val="005976B4"/>
    <w:rsid w:val="005B5033"/>
    <w:rsid w:val="005D0A58"/>
    <w:rsid w:val="005E35E9"/>
    <w:rsid w:val="005F75B4"/>
    <w:rsid w:val="005F7DD2"/>
    <w:rsid w:val="00600AE3"/>
    <w:rsid w:val="006212B3"/>
    <w:rsid w:val="0062371B"/>
    <w:rsid w:val="00625E18"/>
    <w:rsid w:val="006262E9"/>
    <w:rsid w:val="00627FF7"/>
    <w:rsid w:val="0063510B"/>
    <w:rsid w:val="006513C0"/>
    <w:rsid w:val="006530EF"/>
    <w:rsid w:val="0068406D"/>
    <w:rsid w:val="00685A8F"/>
    <w:rsid w:val="00686D36"/>
    <w:rsid w:val="00691B48"/>
    <w:rsid w:val="00695414"/>
    <w:rsid w:val="006A74F4"/>
    <w:rsid w:val="006B6FFF"/>
    <w:rsid w:val="006E3549"/>
    <w:rsid w:val="006F1E70"/>
    <w:rsid w:val="006F658E"/>
    <w:rsid w:val="00700366"/>
    <w:rsid w:val="00704892"/>
    <w:rsid w:val="00737D54"/>
    <w:rsid w:val="00740F12"/>
    <w:rsid w:val="00745DBF"/>
    <w:rsid w:val="00746D71"/>
    <w:rsid w:val="00750BA1"/>
    <w:rsid w:val="00754C8C"/>
    <w:rsid w:val="00760811"/>
    <w:rsid w:val="00794520"/>
    <w:rsid w:val="007A45BC"/>
    <w:rsid w:val="007C40BB"/>
    <w:rsid w:val="007D1DA7"/>
    <w:rsid w:val="007D215A"/>
    <w:rsid w:val="007D370A"/>
    <w:rsid w:val="007D3B13"/>
    <w:rsid w:val="007D54A7"/>
    <w:rsid w:val="007D6E44"/>
    <w:rsid w:val="007E36A3"/>
    <w:rsid w:val="007E77DC"/>
    <w:rsid w:val="007F36FF"/>
    <w:rsid w:val="00813FBD"/>
    <w:rsid w:val="0082640B"/>
    <w:rsid w:val="008300A8"/>
    <w:rsid w:val="00846525"/>
    <w:rsid w:val="00865FC6"/>
    <w:rsid w:val="008662C2"/>
    <w:rsid w:val="00875832"/>
    <w:rsid w:val="008806E0"/>
    <w:rsid w:val="00884752"/>
    <w:rsid w:val="00885F6C"/>
    <w:rsid w:val="00897447"/>
    <w:rsid w:val="008A3908"/>
    <w:rsid w:val="008A540A"/>
    <w:rsid w:val="008A64BE"/>
    <w:rsid w:val="008A7DCC"/>
    <w:rsid w:val="008B1780"/>
    <w:rsid w:val="008B7EE8"/>
    <w:rsid w:val="008C002C"/>
    <w:rsid w:val="008C0E89"/>
    <w:rsid w:val="008E5021"/>
    <w:rsid w:val="00901726"/>
    <w:rsid w:val="009017E9"/>
    <w:rsid w:val="009067F2"/>
    <w:rsid w:val="00911854"/>
    <w:rsid w:val="0091272F"/>
    <w:rsid w:val="009144C7"/>
    <w:rsid w:val="00916A53"/>
    <w:rsid w:val="00925D43"/>
    <w:rsid w:val="00933A7C"/>
    <w:rsid w:val="00941730"/>
    <w:rsid w:val="00943B4A"/>
    <w:rsid w:val="00971A05"/>
    <w:rsid w:val="00971D78"/>
    <w:rsid w:val="00973385"/>
    <w:rsid w:val="00981B9D"/>
    <w:rsid w:val="00995D34"/>
    <w:rsid w:val="009A6A49"/>
    <w:rsid w:val="009B3318"/>
    <w:rsid w:val="009B47CB"/>
    <w:rsid w:val="009C035E"/>
    <w:rsid w:val="009C3B31"/>
    <w:rsid w:val="009C40D3"/>
    <w:rsid w:val="009C6DD5"/>
    <w:rsid w:val="009E1305"/>
    <w:rsid w:val="009E7EF4"/>
    <w:rsid w:val="009F425C"/>
    <w:rsid w:val="00A102DC"/>
    <w:rsid w:val="00A1116D"/>
    <w:rsid w:val="00A237C3"/>
    <w:rsid w:val="00A315FE"/>
    <w:rsid w:val="00A34842"/>
    <w:rsid w:val="00A3626E"/>
    <w:rsid w:val="00A417AD"/>
    <w:rsid w:val="00A607D5"/>
    <w:rsid w:val="00A70DB7"/>
    <w:rsid w:val="00A7356E"/>
    <w:rsid w:val="00A7565C"/>
    <w:rsid w:val="00A77969"/>
    <w:rsid w:val="00A81104"/>
    <w:rsid w:val="00A87D3C"/>
    <w:rsid w:val="00AA75A7"/>
    <w:rsid w:val="00AA7D06"/>
    <w:rsid w:val="00AB1974"/>
    <w:rsid w:val="00AB4174"/>
    <w:rsid w:val="00AC1D71"/>
    <w:rsid w:val="00AE2758"/>
    <w:rsid w:val="00AF0319"/>
    <w:rsid w:val="00B00687"/>
    <w:rsid w:val="00B11546"/>
    <w:rsid w:val="00B11F9C"/>
    <w:rsid w:val="00B21F65"/>
    <w:rsid w:val="00B458BA"/>
    <w:rsid w:val="00B47B56"/>
    <w:rsid w:val="00B547A8"/>
    <w:rsid w:val="00B67F30"/>
    <w:rsid w:val="00B70DCC"/>
    <w:rsid w:val="00B8793E"/>
    <w:rsid w:val="00B9069D"/>
    <w:rsid w:val="00B97621"/>
    <w:rsid w:val="00BA14A4"/>
    <w:rsid w:val="00BA79F9"/>
    <w:rsid w:val="00BB3DA2"/>
    <w:rsid w:val="00BB3DBC"/>
    <w:rsid w:val="00BB4A31"/>
    <w:rsid w:val="00BC41EF"/>
    <w:rsid w:val="00BC5580"/>
    <w:rsid w:val="00BE2205"/>
    <w:rsid w:val="00BF4CFB"/>
    <w:rsid w:val="00C016BC"/>
    <w:rsid w:val="00C100B6"/>
    <w:rsid w:val="00C1409F"/>
    <w:rsid w:val="00C20D98"/>
    <w:rsid w:val="00C253C8"/>
    <w:rsid w:val="00C35C4D"/>
    <w:rsid w:val="00C40B1B"/>
    <w:rsid w:val="00C41226"/>
    <w:rsid w:val="00C4223E"/>
    <w:rsid w:val="00C639C4"/>
    <w:rsid w:val="00C86425"/>
    <w:rsid w:val="00CB5119"/>
    <w:rsid w:val="00CB5D57"/>
    <w:rsid w:val="00CC0E2D"/>
    <w:rsid w:val="00CC275D"/>
    <w:rsid w:val="00CC61EF"/>
    <w:rsid w:val="00CC76D5"/>
    <w:rsid w:val="00CD2BA5"/>
    <w:rsid w:val="00CE4D3C"/>
    <w:rsid w:val="00CE5A90"/>
    <w:rsid w:val="00D3281F"/>
    <w:rsid w:val="00D42100"/>
    <w:rsid w:val="00D50E59"/>
    <w:rsid w:val="00D561F8"/>
    <w:rsid w:val="00D5649C"/>
    <w:rsid w:val="00D654EF"/>
    <w:rsid w:val="00D71C7F"/>
    <w:rsid w:val="00D760FD"/>
    <w:rsid w:val="00D83BDA"/>
    <w:rsid w:val="00D85C9F"/>
    <w:rsid w:val="00DA67B6"/>
    <w:rsid w:val="00DB0DEA"/>
    <w:rsid w:val="00DC0A29"/>
    <w:rsid w:val="00DC3DA1"/>
    <w:rsid w:val="00DC651C"/>
    <w:rsid w:val="00DD529A"/>
    <w:rsid w:val="00DE314F"/>
    <w:rsid w:val="00DE482C"/>
    <w:rsid w:val="00E01910"/>
    <w:rsid w:val="00E17615"/>
    <w:rsid w:val="00E17E72"/>
    <w:rsid w:val="00E41692"/>
    <w:rsid w:val="00E444B9"/>
    <w:rsid w:val="00E535D4"/>
    <w:rsid w:val="00E567CE"/>
    <w:rsid w:val="00E63BDF"/>
    <w:rsid w:val="00E733E4"/>
    <w:rsid w:val="00E80931"/>
    <w:rsid w:val="00E81A1C"/>
    <w:rsid w:val="00E8394C"/>
    <w:rsid w:val="00EA0AFD"/>
    <w:rsid w:val="00EA1012"/>
    <w:rsid w:val="00EA45E2"/>
    <w:rsid w:val="00EB2EF2"/>
    <w:rsid w:val="00ED5C6F"/>
    <w:rsid w:val="00ED78BA"/>
    <w:rsid w:val="00F0249F"/>
    <w:rsid w:val="00F07AA7"/>
    <w:rsid w:val="00F127C4"/>
    <w:rsid w:val="00F13149"/>
    <w:rsid w:val="00F13B38"/>
    <w:rsid w:val="00F13E02"/>
    <w:rsid w:val="00F16A87"/>
    <w:rsid w:val="00F24448"/>
    <w:rsid w:val="00F350DD"/>
    <w:rsid w:val="00F365CA"/>
    <w:rsid w:val="00F36A6D"/>
    <w:rsid w:val="00F36D9A"/>
    <w:rsid w:val="00F44B06"/>
    <w:rsid w:val="00F544E1"/>
    <w:rsid w:val="00F575BA"/>
    <w:rsid w:val="00F57E40"/>
    <w:rsid w:val="00F61D73"/>
    <w:rsid w:val="00F669D5"/>
    <w:rsid w:val="00F6735F"/>
    <w:rsid w:val="00F8211D"/>
    <w:rsid w:val="00F833D8"/>
    <w:rsid w:val="00F942AC"/>
    <w:rsid w:val="00FA0EB5"/>
    <w:rsid w:val="00FA4BCF"/>
    <w:rsid w:val="00FB5DE8"/>
    <w:rsid w:val="00FB62E9"/>
    <w:rsid w:val="00FC68EC"/>
    <w:rsid w:val="00FD42FC"/>
    <w:rsid w:val="00FE203B"/>
    <w:rsid w:val="00FF1126"/>
    <w:rsid w:val="00FF2F69"/>
    <w:rsid w:val="03327FC8"/>
    <w:rsid w:val="04DD143B"/>
    <w:rsid w:val="059211F2"/>
    <w:rsid w:val="05B90068"/>
    <w:rsid w:val="062956B3"/>
    <w:rsid w:val="08295563"/>
    <w:rsid w:val="08733740"/>
    <w:rsid w:val="0B486B63"/>
    <w:rsid w:val="0E0013EF"/>
    <w:rsid w:val="10352EA6"/>
    <w:rsid w:val="112C7023"/>
    <w:rsid w:val="1132211E"/>
    <w:rsid w:val="126B5170"/>
    <w:rsid w:val="148F6BEE"/>
    <w:rsid w:val="15FD130C"/>
    <w:rsid w:val="1C1D13BE"/>
    <w:rsid w:val="1E48649A"/>
    <w:rsid w:val="21633B3D"/>
    <w:rsid w:val="21DD6EFA"/>
    <w:rsid w:val="22992261"/>
    <w:rsid w:val="24E64CB0"/>
    <w:rsid w:val="25070E5D"/>
    <w:rsid w:val="282F7BEE"/>
    <w:rsid w:val="288B76AF"/>
    <w:rsid w:val="28CB7082"/>
    <w:rsid w:val="28F72F97"/>
    <w:rsid w:val="2A645C53"/>
    <w:rsid w:val="2DC7118A"/>
    <w:rsid w:val="2F6F5F04"/>
    <w:rsid w:val="2F784A14"/>
    <w:rsid w:val="33557238"/>
    <w:rsid w:val="34AE1287"/>
    <w:rsid w:val="36205653"/>
    <w:rsid w:val="368A369C"/>
    <w:rsid w:val="371F4AB9"/>
    <w:rsid w:val="386F48F8"/>
    <w:rsid w:val="38877E93"/>
    <w:rsid w:val="396015C9"/>
    <w:rsid w:val="3BE944FC"/>
    <w:rsid w:val="3C481D90"/>
    <w:rsid w:val="3F3F7497"/>
    <w:rsid w:val="428D0F13"/>
    <w:rsid w:val="42975177"/>
    <w:rsid w:val="43056067"/>
    <w:rsid w:val="48B819A3"/>
    <w:rsid w:val="495231CD"/>
    <w:rsid w:val="498B5309"/>
    <w:rsid w:val="49E113CD"/>
    <w:rsid w:val="4A435BE4"/>
    <w:rsid w:val="4BFB49C8"/>
    <w:rsid w:val="4D8B1D7C"/>
    <w:rsid w:val="4E4D5283"/>
    <w:rsid w:val="4EA467C1"/>
    <w:rsid w:val="52E33AC0"/>
    <w:rsid w:val="534B4F1B"/>
    <w:rsid w:val="540006A2"/>
    <w:rsid w:val="54DE4E87"/>
    <w:rsid w:val="55517407"/>
    <w:rsid w:val="57DF3D7F"/>
    <w:rsid w:val="58353010"/>
    <w:rsid w:val="59ED2FB1"/>
    <w:rsid w:val="5A7B72CA"/>
    <w:rsid w:val="5B0311A3"/>
    <w:rsid w:val="5E2C4FBE"/>
    <w:rsid w:val="5E914D18"/>
    <w:rsid w:val="64AF678A"/>
    <w:rsid w:val="64EF67D0"/>
    <w:rsid w:val="66E557FD"/>
    <w:rsid w:val="69C9180A"/>
    <w:rsid w:val="6C9343C8"/>
    <w:rsid w:val="6D6F7D55"/>
    <w:rsid w:val="6EB02F99"/>
    <w:rsid w:val="6F7D52EE"/>
    <w:rsid w:val="71465670"/>
    <w:rsid w:val="7293681D"/>
    <w:rsid w:val="72C35FA8"/>
    <w:rsid w:val="72DD6326"/>
    <w:rsid w:val="76B455F0"/>
    <w:rsid w:val="79300CDB"/>
    <w:rsid w:val="795A247F"/>
    <w:rsid w:val="79DA536E"/>
    <w:rsid w:val="7C1728A9"/>
    <w:rsid w:val="7F651B7D"/>
    <w:rsid w:val="D93F6185"/>
    <w:rsid w:val="DC9DE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ind w:left="720"/>
      <w:jc w:val="center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6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rFonts w:ascii="Heiti SC Medium" w:hAnsi="Heiti SC Medium" w:eastAsia="Heiti SC Medium"/>
      <w:bCs/>
      <w:kern w:val="44"/>
      <w:sz w:val="32"/>
      <w:szCs w:val="44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24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385</Words>
  <Characters>385</Characters>
  <Lines>3</Lines>
  <Paragraphs>1</Paragraphs>
  <TotalTime>25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2025-02-18T15:41:00Z</dcterms:created>
  <dc:creator>82842</dc:creator>
  <cp:lastModifiedBy>冯一</cp:lastModifiedBy>
  <cp:lastPrinted>2025-02-26T07:16:00Z</cp:lastPrinted>
  <dcterms:modified xsi:type="dcterms:W3CDTF">2025-02-26T08:01:13Z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eyJoZGlkIjoiZmJjMDcxMzkwZGZiOWI2YWI1ZjAyZGZhNTUxMjgyZmIiLCJ1c2VySWQiOiIzOTg4Njg3In0=</vt:lpwstr>
  </property>
  <property fmtid="{D5CDD505-2E9C-101B-9397-08002B2CF9AE}" pid="4" name="ICV">
    <vt:lpwstr>75198D56AB7C48F9BB85A1D67299E6CF_12</vt:lpwstr>
  </property>
</Properties>
</file>